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A0D" w:rsidRDefault="000F7A0D">
      <w:pPr>
        <w:autoSpaceDE w:val="0"/>
        <w:autoSpaceDN w:val="0"/>
        <w:adjustRightInd w:val="0"/>
        <w:spacing w:line="600" w:lineRule="exact"/>
        <w:rPr>
          <w:rFonts w:ascii="宋体" w:hAnsi="宋体" w:cs="方正大标宋简体"/>
          <w:b/>
          <w:color w:val="FF0000"/>
          <w:spacing w:val="60"/>
          <w:kern w:val="0"/>
          <w:sz w:val="88"/>
          <w:szCs w:val="88"/>
        </w:rPr>
      </w:pPr>
    </w:p>
    <w:p w:rsidR="000F7A0D" w:rsidRDefault="000F7A0D">
      <w:pPr>
        <w:autoSpaceDE w:val="0"/>
        <w:autoSpaceDN w:val="0"/>
        <w:adjustRightInd w:val="0"/>
        <w:spacing w:line="600" w:lineRule="exact"/>
        <w:rPr>
          <w:rFonts w:ascii="宋体" w:hAnsi="宋体" w:cs="方正大标宋简体"/>
          <w:b/>
          <w:color w:val="FF0000"/>
          <w:spacing w:val="60"/>
          <w:kern w:val="0"/>
          <w:sz w:val="88"/>
          <w:szCs w:val="88"/>
        </w:rPr>
      </w:pPr>
    </w:p>
    <w:p w:rsidR="000F7A0D" w:rsidRDefault="00DE1E5E">
      <w:pPr>
        <w:autoSpaceDE w:val="0"/>
        <w:autoSpaceDN w:val="0"/>
        <w:adjustRightInd w:val="0"/>
        <w:spacing w:line="410" w:lineRule="atLeast"/>
        <w:jc w:val="center"/>
        <w:rPr>
          <w:rFonts w:ascii="长城小标宋体" w:eastAsia="长城小标宋体" w:cs="方正大标宋简体"/>
          <w:spacing w:val="-12"/>
          <w:w w:val="80"/>
          <w:kern w:val="0"/>
          <w:sz w:val="64"/>
          <w:szCs w:val="64"/>
        </w:rPr>
      </w:pPr>
      <w:r>
        <w:rPr>
          <w:rFonts w:ascii="长城小标宋体" w:eastAsia="长城小标宋体" w:hAnsi="宋体" w:cs="方正大标宋简体" w:hint="eastAsia"/>
          <w:b/>
          <w:color w:val="FF0000"/>
          <w:spacing w:val="-12"/>
          <w:w w:val="80"/>
          <w:kern w:val="0"/>
          <w:sz w:val="64"/>
          <w:szCs w:val="64"/>
        </w:rPr>
        <w:t>中共南通大学生命科学学院委员会文件</w:t>
      </w:r>
    </w:p>
    <w:p w:rsidR="000F7A0D" w:rsidRDefault="000F7A0D">
      <w:pPr>
        <w:spacing w:line="500" w:lineRule="exact"/>
        <w:rPr>
          <w:rFonts w:ascii="方正大标宋简体" w:eastAsia="方正大标宋简体"/>
          <w:spacing w:val="30"/>
          <w:sz w:val="36"/>
          <w:szCs w:val="36"/>
        </w:rPr>
      </w:pPr>
    </w:p>
    <w:p w:rsidR="000F7A0D" w:rsidRDefault="00DE1E5E">
      <w:pPr>
        <w:jc w:val="center"/>
        <w:rPr>
          <w:rFonts w:ascii="仿宋_GB2312" w:eastAsia="仿宋_GB2312"/>
          <w:bCs/>
          <w:sz w:val="32"/>
          <w:szCs w:val="36"/>
        </w:rPr>
      </w:pPr>
      <w:r>
        <w:rPr>
          <w:rFonts w:ascii="仿宋_GB2312" w:eastAsia="仿宋_GB2312" w:hint="eastAsia"/>
          <w:bCs/>
          <w:sz w:val="32"/>
          <w:szCs w:val="36"/>
        </w:rPr>
        <w:t>通</w:t>
      </w:r>
      <w:proofErr w:type="gramStart"/>
      <w:r>
        <w:rPr>
          <w:rFonts w:ascii="仿宋_GB2312" w:eastAsia="仿宋_GB2312" w:hint="eastAsia"/>
          <w:bCs/>
          <w:sz w:val="32"/>
          <w:szCs w:val="36"/>
        </w:rPr>
        <w:t>大生委</w:t>
      </w:r>
      <w:r>
        <w:rPr>
          <w:rFonts w:ascii="仿宋" w:eastAsia="仿宋" w:hAnsi="仿宋" w:hint="eastAsia"/>
          <w:bCs/>
          <w:sz w:val="32"/>
          <w:szCs w:val="36"/>
        </w:rPr>
        <w:t>〔202</w:t>
      </w:r>
      <w:r w:rsidR="001B33A7">
        <w:rPr>
          <w:rFonts w:ascii="仿宋" w:eastAsia="仿宋" w:hAnsi="仿宋" w:hint="eastAsia"/>
          <w:bCs/>
          <w:sz w:val="32"/>
          <w:szCs w:val="36"/>
        </w:rPr>
        <w:t>6</w:t>
      </w:r>
      <w:r>
        <w:rPr>
          <w:rFonts w:ascii="仿宋" w:eastAsia="仿宋" w:hAnsi="仿宋" w:hint="eastAsia"/>
          <w:bCs/>
          <w:sz w:val="32"/>
          <w:szCs w:val="36"/>
        </w:rPr>
        <w:t>〕</w:t>
      </w:r>
      <w:proofErr w:type="gramEnd"/>
      <w:r w:rsidR="001B33A7">
        <w:rPr>
          <w:rFonts w:ascii="仿宋_GB2312" w:eastAsia="仿宋_GB2312" w:hint="eastAsia"/>
          <w:bCs/>
          <w:sz w:val="32"/>
          <w:szCs w:val="36"/>
        </w:rPr>
        <w:t>4</w:t>
      </w:r>
      <w:r>
        <w:rPr>
          <w:rFonts w:ascii="仿宋_GB2312" w:eastAsia="仿宋_GB2312" w:hint="eastAsia"/>
          <w:bCs/>
          <w:sz w:val="32"/>
          <w:szCs w:val="36"/>
        </w:rPr>
        <w:t>号</w:t>
      </w:r>
    </w:p>
    <w:p w:rsidR="000F7A0D" w:rsidRDefault="00DE1E5E">
      <w:pPr>
        <w:spacing w:line="500" w:lineRule="exact"/>
        <w:rPr>
          <w:rFonts w:ascii="方正大标宋简体" w:eastAsia="方正大标宋简体"/>
          <w:spacing w:val="30"/>
          <w:sz w:val="36"/>
          <w:szCs w:val="36"/>
        </w:rPr>
      </w:pPr>
      <w:r>
        <w:rPr>
          <w:rFonts w:ascii="方正大标宋简体" w:eastAsia="方正大标宋简体" w:cs="方正大标宋简体" w:hint="eastAsia"/>
          <w:noProof/>
          <w:color w:val="FF0000"/>
          <w:spacing w:val="25"/>
          <w:kern w:val="0"/>
          <w:sz w:val="32"/>
          <w:szCs w:val="32"/>
        </w:rPr>
        <mc:AlternateContent>
          <mc:Choice Requires="wps">
            <w:drawing>
              <wp:anchor distT="0" distB="0" distL="0" distR="0" simplePos="0" relativeHeight="251659264" behindDoc="0" locked="0" layoutInCell="1" allowOverlap="1">
                <wp:simplePos x="0" y="0"/>
                <wp:positionH relativeFrom="page">
                  <wp:posOffset>1009650</wp:posOffset>
                </wp:positionH>
                <wp:positionV relativeFrom="page">
                  <wp:posOffset>3556000</wp:posOffset>
                </wp:positionV>
                <wp:extent cx="5718810" cy="3175"/>
                <wp:effectExtent l="0" t="0" r="0" b="0"/>
                <wp:wrapNone/>
                <wp:docPr id="10" name="直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8810" cy="3175"/>
                        </a:xfrm>
                        <a:prstGeom prst="line">
                          <a:avLst/>
                        </a:prstGeom>
                        <a:noFill/>
                        <a:ln w="31750">
                          <a:solidFill>
                            <a:srgbClr val="FF0000"/>
                          </a:solidFill>
                          <a:round/>
                        </a:ln>
                        <a:effectLst>
                          <a:outerShdw algn="ctr" rotWithShape="0">
                            <a:srgbClr val="C0C0C0"/>
                          </a:outerShdw>
                        </a:effectLst>
                      </wps:spPr>
                      <wps:bodyPr/>
                    </wps:wsp>
                  </a:graphicData>
                </a:graphic>
              </wp:anchor>
            </w:drawing>
          </mc:Choice>
          <mc:Fallback xmlns:wpsCustomData="http://www.wps.cn/officeDocument/2013/wpsCustomData" xmlns:w15="http://schemas.microsoft.com/office/word/2012/wordml">
            <w:pict>
              <v:line id="直线 2" o:spid="_x0000_s1026" o:spt="20" style="position:absolute;left:0pt;margin-left:79.5pt;margin-top:280pt;height:0.25pt;width:450.3pt;mso-position-horizontal-relative:page;mso-position-vertical-relative:page;z-index:251659264;mso-width-relative:page;mso-height-relative:page;" filled="f" stroked="t" coordsize="21600,21600" o:gfxdata="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6aSxT2QAAAAwBAAAPAAAAAAAAAAEAIAAAACIAAABk&#10;cnMvZG93bnJldi54bWxQSwECFAAUAAAACACHTuJAoalQgQUCAAARBAAADgAAAAAAAAABACAAAAAo&#10;AQAAZHJzL2Uyb0RvYy54bWxQSwUGAAAAAAYABgBZAQAAnwUAAAAA&#10;">
                <v:fill on="f" focussize="0,0"/>
                <v:stroke weight="2.5pt" color="#FF0000" joinstyle="round"/>
                <v:imagedata o:title=""/>
                <o:lock v:ext="edit" aspectratio="f"/>
                <v:shadow on="t" color="#C0C0C0" offset="0pt,0pt" origin="0f,0f" matrix="65536f,0f,0f,65536f"/>
              </v:line>
            </w:pict>
          </mc:Fallback>
        </mc:AlternateContent>
      </w:r>
    </w:p>
    <w:p w:rsidR="000F7A0D" w:rsidRDefault="00DE1E5E" w:rsidP="001B33A7">
      <w:pPr>
        <w:autoSpaceDE w:val="0"/>
        <w:autoSpaceDN w:val="0"/>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关于印发《</w:t>
      </w:r>
      <w:r w:rsidR="001B33A7" w:rsidRPr="001B33A7">
        <w:rPr>
          <w:rFonts w:ascii="方正小标宋简体" w:eastAsia="方正小标宋简体" w:hAnsi="方正小标宋简体" w:cs="方正小标宋简体" w:hint="eastAsia"/>
          <w:sz w:val="44"/>
          <w:szCs w:val="44"/>
        </w:rPr>
        <w:t>生命科学学院2026年党委理论学习中心组专题学习计划</w:t>
      </w:r>
      <w:r>
        <w:rPr>
          <w:rFonts w:ascii="方正小标宋简体" w:eastAsia="方正小标宋简体" w:hAnsi="方正小标宋简体" w:cs="方正小标宋简体" w:hint="eastAsia"/>
          <w:sz w:val="44"/>
          <w:szCs w:val="44"/>
        </w:rPr>
        <w:t>》的通知</w:t>
      </w:r>
    </w:p>
    <w:p w:rsidR="000F7A0D" w:rsidRDefault="000F7A0D">
      <w:pPr>
        <w:rPr>
          <w:rFonts w:ascii="宋体"/>
          <w:bCs/>
          <w:sz w:val="36"/>
          <w:szCs w:val="36"/>
        </w:rPr>
      </w:pPr>
    </w:p>
    <w:p w:rsidR="000F7A0D" w:rsidRDefault="00DE1E5E">
      <w:pPr>
        <w:spacing w:line="600" w:lineRule="exact"/>
        <w:rPr>
          <w:rFonts w:ascii="仿宋_GB2312" w:eastAsia="仿宋_GB2312" w:hAnsi="仿宋" w:cs="仿宋"/>
          <w:sz w:val="32"/>
          <w:szCs w:val="32"/>
        </w:rPr>
      </w:pPr>
      <w:r>
        <w:rPr>
          <w:rFonts w:ascii="仿宋_GB2312" w:eastAsia="仿宋_GB2312" w:hAnsi="仿宋" w:cs="仿宋" w:hint="eastAsia"/>
          <w:sz w:val="32"/>
          <w:szCs w:val="32"/>
        </w:rPr>
        <w:t>各党支部，各科室、系（教研室）、实验中心：</w:t>
      </w:r>
    </w:p>
    <w:p w:rsidR="000F7A0D" w:rsidRDefault="00DE1E5E" w:rsidP="004033E8">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w:t>
      </w:r>
      <w:r w:rsidR="001B33A7" w:rsidRPr="001B33A7">
        <w:rPr>
          <w:rFonts w:ascii="仿宋_GB2312" w:eastAsia="仿宋_GB2312" w:hAnsi="仿宋" w:cs="仿宋" w:hint="eastAsia"/>
          <w:sz w:val="32"/>
          <w:szCs w:val="32"/>
        </w:rPr>
        <w:t>生命科学学院2026年党委理论学习中心组专题学习计划</w:t>
      </w:r>
      <w:r>
        <w:rPr>
          <w:rFonts w:ascii="仿宋_GB2312" w:eastAsia="仿宋_GB2312" w:hAnsi="仿宋" w:cs="仿宋" w:hint="eastAsia"/>
          <w:sz w:val="32"/>
          <w:szCs w:val="32"/>
        </w:rPr>
        <w:t>》已经院党政联席会研究通过，现予印发，请认真贯彻执行。</w:t>
      </w:r>
    </w:p>
    <w:p w:rsidR="000F7A0D" w:rsidRDefault="000F7A0D">
      <w:pPr>
        <w:spacing w:line="600" w:lineRule="exact"/>
        <w:ind w:firstLineChars="200" w:firstLine="640"/>
        <w:rPr>
          <w:rFonts w:ascii="仿宋_GB2312" w:eastAsia="仿宋_GB2312" w:hAnsi="仿宋" w:cs="仿宋"/>
          <w:sz w:val="32"/>
          <w:szCs w:val="32"/>
        </w:rPr>
      </w:pPr>
    </w:p>
    <w:p w:rsidR="004033E8" w:rsidRPr="001B33A7" w:rsidRDefault="00DE1E5E" w:rsidP="001B33A7">
      <w:pPr>
        <w:spacing w:line="600" w:lineRule="exact"/>
        <w:ind w:firstLineChars="200" w:firstLine="640"/>
        <w:rPr>
          <w:rFonts w:asciiTheme="minorEastAsia" w:hAnsiTheme="minorEastAsia" w:cstheme="minorEastAsia"/>
          <w:b/>
          <w:bCs/>
          <w:sz w:val="32"/>
          <w:szCs w:val="32"/>
          <w:shd w:val="clear" w:color="auto" w:fill="FFFFFF"/>
        </w:rPr>
      </w:pPr>
      <w:bookmarkStart w:id="0" w:name="OLE_LINK9"/>
      <w:bookmarkStart w:id="1" w:name="OLE_LINK10"/>
      <w:r>
        <w:rPr>
          <w:rFonts w:ascii="仿宋_GB2312" w:eastAsia="仿宋_GB2312" w:hAnsi="仿宋" w:cs="仿宋" w:hint="eastAsia"/>
          <w:sz w:val="32"/>
          <w:szCs w:val="32"/>
        </w:rPr>
        <w:t>附件</w:t>
      </w:r>
      <w:r w:rsidR="004033E8">
        <w:rPr>
          <w:rFonts w:ascii="仿宋_GB2312" w:eastAsia="仿宋_GB2312" w:hAnsi="仿宋" w:cs="仿宋" w:hint="eastAsia"/>
          <w:sz w:val="32"/>
          <w:szCs w:val="32"/>
        </w:rPr>
        <w:t>1</w:t>
      </w:r>
      <w:bookmarkEnd w:id="0"/>
      <w:bookmarkEnd w:id="1"/>
      <w:r>
        <w:rPr>
          <w:rFonts w:ascii="仿宋_GB2312" w:eastAsia="仿宋_GB2312" w:hAnsi="仿宋" w:cs="仿宋" w:hint="eastAsia"/>
          <w:sz w:val="32"/>
          <w:szCs w:val="32"/>
        </w:rPr>
        <w:t>：</w:t>
      </w:r>
      <w:r w:rsidR="001B33A7" w:rsidRPr="001B33A7">
        <w:rPr>
          <w:rFonts w:ascii="仿宋_GB2312" w:eastAsia="仿宋_GB2312" w:hAnsi="仿宋" w:cs="仿宋" w:hint="eastAsia"/>
          <w:sz w:val="32"/>
          <w:szCs w:val="32"/>
        </w:rPr>
        <w:t>生命科学学院2026年党委理论学习中心组专题学习计划</w:t>
      </w:r>
      <w:r w:rsidR="004033E8">
        <w:rPr>
          <w:rFonts w:ascii="仿宋_GB2312" w:eastAsia="仿宋_GB2312" w:hAnsi="仿宋" w:cs="仿宋" w:hint="eastAsia"/>
          <w:sz w:val="32"/>
          <w:szCs w:val="32"/>
        </w:rPr>
        <w:t xml:space="preserve">    </w:t>
      </w:r>
    </w:p>
    <w:p w:rsidR="00A83150" w:rsidRDefault="00A83150" w:rsidP="00A83150">
      <w:pPr>
        <w:spacing w:line="600" w:lineRule="exact"/>
        <w:rPr>
          <w:rFonts w:ascii="仿宋_GB2312" w:eastAsia="仿宋_GB2312" w:hAnsi="仿宋" w:cs="仿宋"/>
          <w:sz w:val="32"/>
          <w:szCs w:val="32"/>
        </w:rPr>
      </w:pPr>
      <w:r>
        <w:rPr>
          <w:rFonts w:ascii="仿宋_GB2312" w:eastAsia="仿宋_GB2312" w:hAnsi="仿宋" w:cs="仿宋" w:hint="eastAsia"/>
          <w:sz w:val="32"/>
          <w:szCs w:val="32"/>
        </w:rPr>
        <w:t xml:space="preserve">                    中共南通大学生命科学学院委员会</w:t>
      </w:r>
    </w:p>
    <w:p w:rsidR="001B33A7" w:rsidRDefault="00A83150" w:rsidP="001B33A7">
      <w:pPr>
        <w:spacing w:line="600" w:lineRule="exact"/>
        <w:ind w:firstLineChars="1500" w:firstLine="4800"/>
        <w:rPr>
          <w:rFonts w:ascii="仿宋_GB2312" w:eastAsia="仿宋_GB2312" w:hAnsi="仿宋" w:cs="仿宋"/>
          <w:sz w:val="32"/>
          <w:szCs w:val="32"/>
        </w:rPr>
      </w:pPr>
      <w:r>
        <w:rPr>
          <w:rFonts w:ascii="仿宋_GB2312" w:eastAsia="仿宋_GB2312" w:hAnsi="仿宋" w:cs="仿宋" w:hint="eastAsia"/>
          <w:sz w:val="32"/>
          <w:szCs w:val="32"/>
        </w:rPr>
        <w:t>202</w:t>
      </w:r>
      <w:r w:rsidR="001B33A7">
        <w:rPr>
          <w:rFonts w:ascii="仿宋_GB2312" w:eastAsia="仿宋_GB2312" w:hAnsi="仿宋" w:cs="仿宋" w:hint="eastAsia"/>
          <w:sz w:val="32"/>
          <w:szCs w:val="32"/>
        </w:rPr>
        <w:t>6</w:t>
      </w:r>
      <w:r>
        <w:rPr>
          <w:rFonts w:ascii="仿宋_GB2312" w:eastAsia="仿宋_GB2312" w:hAnsi="仿宋" w:cs="仿宋" w:hint="eastAsia"/>
          <w:sz w:val="32"/>
          <w:szCs w:val="32"/>
        </w:rPr>
        <w:t>年</w:t>
      </w:r>
      <w:r w:rsidR="001B33A7">
        <w:rPr>
          <w:rFonts w:ascii="仿宋_GB2312" w:eastAsia="仿宋_GB2312" w:hAnsi="仿宋" w:cs="仿宋" w:hint="eastAsia"/>
          <w:sz w:val="32"/>
          <w:szCs w:val="32"/>
        </w:rPr>
        <w:t>9</w:t>
      </w:r>
      <w:r>
        <w:rPr>
          <w:rFonts w:ascii="仿宋_GB2312" w:eastAsia="仿宋_GB2312" w:hAnsi="仿宋" w:cs="仿宋" w:hint="eastAsia"/>
          <w:sz w:val="32"/>
          <w:szCs w:val="32"/>
        </w:rPr>
        <w:t>月</w:t>
      </w:r>
      <w:r w:rsidR="001B33A7">
        <w:rPr>
          <w:rFonts w:ascii="仿宋_GB2312" w:eastAsia="仿宋_GB2312" w:hAnsi="仿宋" w:cs="仿宋" w:hint="eastAsia"/>
          <w:sz w:val="32"/>
          <w:szCs w:val="32"/>
        </w:rPr>
        <w:t>1</w:t>
      </w:r>
      <w:r w:rsidR="001D4A48">
        <w:rPr>
          <w:rFonts w:ascii="仿宋_GB2312" w:eastAsia="仿宋_GB2312" w:hAnsi="仿宋" w:cs="仿宋" w:hint="eastAsia"/>
          <w:sz w:val="32"/>
          <w:szCs w:val="32"/>
        </w:rPr>
        <w:t>6</w:t>
      </w:r>
      <w:r>
        <w:rPr>
          <w:rFonts w:ascii="仿宋_GB2312" w:eastAsia="仿宋_GB2312" w:hAnsi="仿宋" w:cs="仿宋" w:hint="eastAsia"/>
          <w:sz w:val="32"/>
          <w:szCs w:val="32"/>
        </w:rPr>
        <w:t>日</w:t>
      </w:r>
    </w:p>
    <w:p w:rsidR="000F7A0D" w:rsidRPr="001B33A7" w:rsidRDefault="006A1D68" w:rsidP="001B33A7">
      <w:pPr>
        <w:spacing w:line="600" w:lineRule="exact"/>
        <w:ind w:firstLineChars="1500" w:firstLine="4500"/>
        <w:rPr>
          <w:rFonts w:ascii="仿宋_GB2312" w:eastAsia="仿宋_GB2312" w:hAnsi="仿宋" w:cs="Tahoma"/>
          <w:color w:val="000000"/>
          <w:kern w:val="0"/>
          <w:sz w:val="32"/>
          <w:szCs w:val="32"/>
        </w:rPr>
      </w:pPr>
      <w:r w:rsidRPr="00D31E55">
        <w:rPr>
          <w:rFonts w:ascii="仿宋" w:eastAsia="仿宋" w:hAnsi="仿宋" w:hint="eastAsia"/>
          <w:noProof/>
          <w:spacing w:val="-20"/>
          <w:sz w:val="30"/>
          <w:szCs w:val="30"/>
        </w:rPr>
        <mc:AlternateContent>
          <mc:Choice Requires="wps">
            <w:drawing>
              <wp:anchor distT="0" distB="0" distL="114300" distR="114300" simplePos="0" relativeHeight="251660288" behindDoc="0" locked="0" layoutInCell="1" allowOverlap="1" wp14:anchorId="0017B549" wp14:editId="289263CC">
                <wp:simplePos x="0" y="0"/>
                <wp:positionH relativeFrom="column">
                  <wp:posOffset>1270</wp:posOffset>
                </wp:positionH>
                <wp:positionV relativeFrom="paragraph">
                  <wp:posOffset>328295</wp:posOffset>
                </wp:positionV>
                <wp:extent cx="5772150" cy="0"/>
                <wp:effectExtent l="0" t="0" r="19050" b="19050"/>
                <wp:wrapNone/>
                <wp:docPr id="9" name="直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2150" cy="0"/>
                        </a:xfrm>
                        <a:prstGeom prst="line">
                          <a:avLst/>
                        </a:prstGeom>
                        <a:noFill/>
                        <a:ln w="19050">
                          <a:solidFill>
                            <a:srgbClr val="000000"/>
                          </a:solidFill>
                          <a:round/>
                        </a:ln>
                      </wps:spPr>
                      <wps:bodyPr/>
                    </wps:wsp>
                  </a:graphicData>
                </a:graphic>
                <wp14:sizeRelH relativeFrom="margin">
                  <wp14:pctWidth>0</wp14:pctWidth>
                </wp14:sizeRelH>
              </wp:anchor>
            </w:drawing>
          </mc:Choice>
          <mc:Fallback>
            <w:pict>
              <v:line id="直线 2" o:spid="_x0000_s1026" style="position:absolute;left:0;text-align:lef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25.85pt" to="454.6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" strokeweight="1.5pt"/>
            </w:pict>
          </mc:Fallback>
        </mc:AlternateContent>
      </w:r>
    </w:p>
    <w:p w:rsidR="000F7A0D" w:rsidRPr="00D31E55" w:rsidRDefault="00D31E55" w:rsidP="00D31E55">
      <w:pPr>
        <w:ind w:firstLineChars="100" w:firstLine="300"/>
        <w:rPr>
          <w:rFonts w:ascii="仿宋" w:eastAsia="仿宋" w:hAnsi="仿宋"/>
          <w:spacing w:val="-20"/>
          <w:sz w:val="30"/>
          <w:szCs w:val="30"/>
        </w:rPr>
      </w:pPr>
      <w:r w:rsidRPr="00D31E55">
        <w:rPr>
          <w:rFonts w:ascii="仿宋" w:eastAsia="仿宋" w:hAnsi="仿宋"/>
          <w:noProof/>
          <w:spacing w:val="-20"/>
          <w:sz w:val="30"/>
          <w:szCs w:val="30"/>
        </w:rPr>
        <mc:AlternateContent>
          <mc:Choice Requires="wps">
            <w:drawing>
              <wp:anchor distT="0" distB="0" distL="114300" distR="114300" simplePos="0" relativeHeight="251667456" behindDoc="0" locked="0" layoutInCell="1" allowOverlap="1" wp14:anchorId="1EFB39DE" wp14:editId="26E7CDDF">
                <wp:simplePos x="0" y="0"/>
                <wp:positionH relativeFrom="column">
                  <wp:posOffset>1270</wp:posOffset>
                </wp:positionH>
                <wp:positionV relativeFrom="paragraph">
                  <wp:posOffset>309245</wp:posOffset>
                </wp:positionV>
                <wp:extent cx="5772150" cy="9525"/>
                <wp:effectExtent l="0" t="0" r="19050" b="28575"/>
                <wp:wrapNone/>
                <wp:docPr id="1" name="直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72150" cy="9525"/>
                        </a:xfrm>
                        <a:prstGeom prst="line">
                          <a:avLst/>
                        </a:prstGeom>
                        <a:noFill/>
                        <a:ln w="19050">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id="直线 12" o:spid="_x0000_s1026" style="position:absolute;left:0;text-align:lef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24.35pt" to="454.6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" strokeweight="1.5pt"/>
            </w:pict>
          </mc:Fallback>
        </mc:AlternateContent>
      </w:r>
      <w:r w:rsidR="00DE1E5E" w:rsidRPr="00D31E55">
        <w:rPr>
          <w:rFonts w:ascii="仿宋" w:eastAsia="仿宋" w:hAnsi="仿宋" w:hint="eastAsia"/>
          <w:spacing w:val="-20"/>
          <w:sz w:val="30"/>
          <w:szCs w:val="30"/>
        </w:rPr>
        <w:t>抄送：南通大学党委组织部</w:t>
      </w:r>
    </w:p>
    <w:p w:rsidR="000F7A0D" w:rsidRPr="00D31E55" w:rsidRDefault="00DE1E5E" w:rsidP="00D31E55">
      <w:pPr>
        <w:ind w:firstLineChars="94" w:firstLine="282"/>
        <w:rPr>
          <w:rFonts w:ascii="仿宋" w:eastAsia="仿宋" w:hAnsi="仿宋"/>
          <w:spacing w:val="-20"/>
          <w:sz w:val="30"/>
          <w:szCs w:val="30"/>
        </w:rPr>
      </w:pPr>
      <w:r w:rsidRPr="00D31E55">
        <w:rPr>
          <w:rFonts w:ascii="仿宋" w:eastAsia="仿宋" w:hAnsi="仿宋" w:hint="eastAsia"/>
          <w:noProof/>
          <w:spacing w:val="-20"/>
          <w:sz w:val="30"/>
          <w:szCs w:val="30"/>
        </w:rPr>
        <mc:AlternateContent>
          <mc:Choice Requires="wps">
            <w:drawing>
              <wp:anchor distT="0" distB="0" distL="114300" distR="114300" simplePos="0" relativeHeight="251663360" behindDoc="0" locked="0" layoutInCell="1" allowOverlap="1" wp14:anchorId="3837AD6E" wp14:editId="4B0517CC">
                <wp:simplePos x="0" y="0"/>
                <wp:positionH relativeFrom="column">
                  <wp:posOffset>0</wp:posOffset>
                </wp:positionH>
                <wp:positionV relativeFrom="paragraph">
                  <wp:posOffset>396240</wp:posOffset>
                </wp:positionV>
                <wp:extent cx="635" cy="0"/>
                <wp:effectExtent l="0" t="4445" r="0" b="5080"/>
                <wp:wrapNone/>
                <wp:docPr id="6" name="直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line">
                          <a:avLst/>
                        </a:prstGeom>
                        <a:noFill/>
                        <a:ln w="9525">
                          <a:solidFill>
                            <a:srgbClr val="000000"/>
                          </a:solidFill>
                          <a:round/>
                        </a:ln>
                      </wps:spPr>
                      <wps:bodyPr/>
                    </wps:wsp>
                  </a:graphicData>
                </a:graphic>
              </wp:anchor>
            </w:drawing>
          </mc:Choice>
          <mc:Fallback>
            <w:pict>
              <v:line id="直线 5" o:spid="_x0000_s1026" style="position:absolute;left:0;text-align:left;z-index:251663360;visibility:visible;mso-wrap-style:square;mso-wrap-distance-left:9pt;mso-wrap-distance-top:0;mso-wrap-distance-right:9pt;mso-wrap-distance-bottom:0;mso-position-horizontal:absolute;mso-position-horizontal-relative:text;mso-position-vertical:absolute;mso-position-vertical-relative:text" from="0,31.2pt" to=".05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"/>
            </w:pict>
          </mc:Fallback>
        </mc:AlternateContent>
      </w:r>
      <w:r w:rsidRPr="00D31E55">
        <w:rPr>
          <w:rFonts w:ascii="仿宋" w:eastAsia="仿宋" w:hAnsi="仿宋" w:hint="eastAsia"/>
          <w:noProof/>
          <w:spacing w:val="-20"/>
          <w:sz w:val="30"/>
          <w:szCs w:val="30"/>
        </w:rPr>
        <mc:AlternateContent>
          <mc:Choice Requires="wps">
            <w:drawing>
              <wp:anchor distT="0" distB="0" distL="114300" distR="114300" simplePos="0" relativeHeight="251661312" behindDoc="0" locked="0" layoutInCell="1" allowOverlap="1" wp14:anchorId="1D6EC7DA" wp14:editId="3DF5A866">
                <wp:simplePos x="0" y="0"/>
                <wp:positionH relativeFrom="column">
                  <wp:posOffset>0</wp:posOffset>
                </wp:positionH>
                <wp:positionV relativeFrom="paragraph">
                  <wp:posOffset>0</wp:posOffset>
                </wp:positionV>
                <wp:extent cx="635" cy="0"/>
                <wp:effectExtent l="0" t="4445" r="0" b="5080"/>
                <wp:wrapNone/>
                <wp:docPr id="5" name="直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line">
                          <a:avLst/>
                        </a:prstGeom>
                        <a:noFill/>
                        <a:ln w="9525">
                          <a:solidFill>
                            <a:srgbClr val="000000"/>
                          </a:solidFill>
                          <a:round/>
                        </a:ln>
                      </wps:spPr>
                      <wps:bodyPr/>
                    </wps:wsp>
                  </a:graphicData>
                </a:graphic>
              </wp:anchor>
            </w:drawing>
          </mc:Choice>
          <mc:Fallback xmlns:wpsCustomData="http://www.wps.cn/officeDocument/2013/wpsCustomData" xmlns:w15="http://schemas.microsoft.com/office/word/2012/wordml">
            <w:pict>
              <v:line id="直线 3" o:spid="_x0000_s1026" o:spt="20" style="position:absolute;left:0pt;margin-left:0pt;margin-top:0pt;height:0pt;width:0.05pt;z-index:251661312;mso-width-relative:page;mso-height-relative:page;" filled="f" stroked="t" coordsize="21600,21600" o:gfxdata="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BKNsdzQAAAP8AAAAPAAAAAAAAAAEAIAAAACIAAABkcnMvZG93&#10;bnJldi54bWxQSwECFAAUAAAACACHTuJAGk+fL9IBAACdAwAADgAAAAAAAAABACAAAAAcAQAAZHJz&#10;L2Uyb0RvYy54bWxQSwUGAAAAAAYABgBZAQAAYAUAAAAA&#10;">
                <v:fill on="f" focussize="0,0"/>
                <v:stroke color="#000000" joinstyle="round"/>
                <v:imagedata o:title=""/>
                <o:lock v:ext="edit" aspectratio="f"/>
              </v:line>
            </w:pict>
          </mc:Fallback>
        </mc:AlternateContent>
      </w:r>
      <w:r w:rsidRPr="00D31E55">
        <w:rPr>
          <w:rFonts w:ascii="仿宋" w:eastAsia="仿宋" w:hAnsi="仿宋"/>
          <w:noProof/>
          <w:spacing w:val="-20"/>
          <w:sz w:val="30"/>
          <w:szCs w:val="30"/>
        </w:rPr>
        <mc:AlternateContent>
          <mc:Choice Requires="wps">
            <w:drawing>
              <wp:anchor distT="0" distB="0" distL="114300" distR="114300" simplePos="0" relativeHeight="251666432" behindDoc="0" locked="0" layoutInCell="1" allowOverlap="1" wp14:anchorId="144A1F5C" wp14:editId="7AA1B8C7">
                <wp:simplePos x="0" y="0"/>
                <wp:positionH relativeFrom="column">
                  <wp:posOffset>0</wp:posOffset>
                </wp:positionH>
                <wp:positionV relativeFrom="paragraph">
                  <wp:posOffset>396240</wp:posOffset>
                </wp:positionV>
                <wp:extent cx="635" cy="0"/>
                <wp:effectExtent l="0" t="4445" r="0" b="5080"/>
                <wp:wrapNone/>
                <wp:docPr id="3" name="直线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line">
                          <a:avLst/>
                        </a:prstGeom>
                        <a:noFill/>
                        <a:ln w="9525">
                          <a:solidFill>
                            <a:srgbClr val="000000"/>
                          </a:solidFill>
                          <a:round/>
                        </a:ln>
                      </wps:spPr>
                      <wps:bodyPr/>
                    </wps:wsp>
                  </a:graphicData>
                </a:graphic>
              </wp:anchor>
            </w:drawing>
          </mc:Choice>
          <mc:Fallback>
            <w:pict>
              <v:line id="直线 9" o:spid="_x0000_s1026" style="position:absolute;left:0;text-align:left;z-index:251666432;visibility:visible;mso-wrap-style:square;mso-wrap-distance-left:9pt;mso-wrap-distance-top:0;mso-wrap-distance-right:9pt;mso-wrap-distance-bottom:0;mso-position-horizontal:absolute;mso-position-horizontal-relative:text;mso-position-vertical:absolute;mso-position-vertical-relative:text" from="0,31.2pt" to=".05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"/>
            </w:pict>
          </mc:Fallback>
        </mc:AlternateContent>
      </w:r>
      <w:r w:rsidRPr="00D31E55">
        <w:rPr>
          <w:rFonts w:ascii="仿宋" w:eastAsia="仿宋" w:hAnsi="仿宋"/>
          <w:noProof/>
          <w:spacing w:val="-20"/>
          <w:sz w:val="30"/>
          <w:szCs w:val="30"/>
        </w:rPr>
        <mc:AlternateContent>
          <mc:Choice Requires="wps">
            <w:drawing>
              <wp:anchor distT="0" distB="0" distL="114300" distR="114300" simplePos="0" relativeHeight="251664384" behindDoc="0" locked="0" layoutInCell="1" allowOverlap="1" wp14:anchorId="293A9884" wp14:editId="47F9BAEC">
                <wp:simplePos x="0" y="0"/>
                <wp:positionH relativeFrom="column">
                  <wp:posOffset>0</wp:posOffset>
                </wp:positionH>
                <wp:positionV relativeFrom="paragraph">
                  <wp:posOffset>0</wp:posOffset>
                </wp:positionV>
                <wp:extent cx="635" cy="0"/>
                <wp:effectExtent l="0" t="4445" r="0" b="5080"/>
                <wp:wrapNone/>
                <wp:docPr id="2" name="直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line">
                          <a:avLst/>
                        </a:prstGeom>
                        <a:noFill/>
                        <a:ln w="9525">
                          <a:solidFill>
                            <a:srgbClr val="000000"/>
                          </a:solidFill>
                          <a:round/>
                        </a:ln>
                      </wps:spPr>
                      <wps:bodyPr/>
                    </wps:wsp>
                  </a:graphicData>
                </a:graphic>
              </wp:anchor>
            </w:drawing>
          </mc:Choice>
          <mc:Fallback>
            <w:pict>
              <v:line id="直线 7" o:spid="_x0000_s1026" style="position:absolute;left:0;text-align:left;z-index:251664384;visibility:visible;mso-wrap-style:square;mso-wrap-distance-left:9pt;mso-wrap-distance-top:0;mso-wrap-distance-right:9pt;mso-wrap-distance-bottom:0;mso-position-horizontal:absolute;mso-position-horizontal-relative:text;mso-position-vertical:absolute;mso-position-vertical-relative:text" from="0,0" to=".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"/>
            </w:pict>
          </mc:Fallback>
        </mc:AlternateContent>
      </w:r>
      <w:r w:rsidRPr="00D31E55">
        <w:rPr>
          <w:rFonts w:ascii="仿宋" w:eastAsia="仿宋" w:hAnsi="仿宋" w:hint="eastAsia"/>
          <w:spacing w:val="-20"/>
          <w:sz w:val="30"/>
          <w:szCs w:val="30"/>
        </w:rPr>
        <w:t xml:space="preserve">中共南通大学生命科学学院办公室    </w:t>
      </w:r>
      <w:r w:rsidRPr="00D31E55">
        <w:rPr>
          <w:rFonts w:ascii="仿宋" w:eastAsia="仿宋" w:hAnsi="仿宋"/>
          <w:spacing w:val="-20"/>
          <w:sz w:val="30"/>
          <w:szCs w:val="30"/>
        </w:rPr>
        <w:t xml:space="preserve">   </w:t>
      </w:r>
      <w:r w:rsidRPr="00D31E55">
        <w:rPr>
          <w:rFonts w:ascii="仿宋" w:eastAsia="仿宋" w:hAnsi="仿宋" w:hint="eastAsia"/>
          <w:spacing w:val="-20"/>
          <w:sz w:val="30"/>
          <w:szCs w:val="30"/>
        </w:rPr>
        <w:t xml:space="preserve">     </w:t>
      </w:r>
      <w:r w:rsidR="00D31E55" w:rsidRPr="00D31E55">
        <w:rPr>
          <w:rFonts w:ascii="仿宋" w:eastAsia="仿宋" w:hAnsi="仿宋" w:hint="eastAsia"/>
          <w:spacing w:val="-20"/>
          <w:sz w:val="30"/>
          <w:szCs w:val="30"/>
        </w:rPr>
        <w:t xml:space="preserve">     </w:t>
      </w:r>
      <w:r w:rsidRPr="00D31E55">
        <w:rPr>
          <w:rFonts w:ascii="仿宋" w:eastAsia="仿宋" w:hAnsi="仿宋" w:hint="eastAsia"/>
          <w:spacing w:val="-20"/>
          <w:sz w:val="30"/>
          <w:szCs w:val="30"/>
        </w:rPr>
        <w:t xml:space="preserve"> 202</w:t>
      </w:r>
      <w:r w:rsidR="001B33A7">
        <w:rPr>
          <w:rFonts w:ascii="仿宋" w:eastAsia="仿宋" w:hAnsi="仿宋" w:hint="eastAsia"/>
          <w:spacing w:val="-20"/>
          <w:sz w:val="30"/>
          <w:szCs w:val="30"/>
        </w:rPr>
        <w:t>6</w:t>
      </w:r>
      <w:r w:rsidRPr="00D31E55">
        <w:rPr>
          <w:rFonts w:ascii="仿宋" w:eastAsia="仿宋" w:hAnsi="仿宋" w:hint="eastAsia"/>
          <w:spacing w:val="-20"/>
          <w:sz w:val="30"/>
          <w:szCs w:val="30"/>
        </w:rPr>
        <w:t>年</w:t>
      </w:r>
      <w:r w:rsidR="001B33A7">
        <w:rPr>
          <w:rFonts w:ascii="仿宋" w:eastAsia="仿宋" w:hAnsi="仿宋" w:hint="eastAsia"/>
          <w:spacing w:val="-20"/>
          <w:sz w:val="30"/>
          <w:szCs w:val="30"/>
        </w:rPr>
        <w:t>9</w:t>
      </w:r>
      <w:r w:rsidRPr="00D31E55">
        <w:rPr>
          <w:rFonts w:ascii="仿宋" w:eastAsia="仿宋" w:hAnsi="仿宋" w:hint="eastAsia"/>
          <w:spacing w:val="-20"/>
          <w:sz w:val="30"/>
          <w:szCs w:val="30"/>
        </w:rPr>
        <w:t>月</w:t>
      </w:r>
      <w:r w:rsidR="001B33A7">
        <w:rPr>
          <w:rFonts w:ascii="仿宋" w:eastAsia="仿宋" w:hAnsi="仿宋" w:hint="eastAsia"/>
          <w:spacing w:val="-20"/>
          <w:sz w:val="30"/>
          <w:szCs w:val="30"/>
        </w:rPr>
        <w:t>1</w:t>
      </w:r>
      <w:r w:rsidR="001D4A48">
        <w:rPr>
          <w:rFonts w:ascii="仿宋" w:eastAsia="仿宋" w:hAnsi="仿宋" w:hint="eastAsia"/>
          <w:spacing w:val="-20"/>
          <w:sz w:val="30"/>
          <w:szCs w:val="30"/>
        </w:rPr>
        <w:t>6</w:t>
      </w:r>
      <w:bookmarkStart w:id="2" w:name="_GoBack"/>
      <w:bookmarkEnd w:id="2"/>
      <w:r w:rsidRPr="00D31E55">
        <w:rPr>
          <w:rFonts w:ascii="仿宋" w:eastAsia="仿宋" w:hAnsi="仿宋" w:hint="eastAsia"/>
          <w:spacing w:val="-20"/>
          <w:sz w:val="30"/>
          <w:szCs w:val="30"/>
        </w:rPr>
        <w:t>日印发</w:t>
      </w:r>
    </w:p>
    <w:p w:rsidR="000F7A0D" w:rsidRPr="00D31E55" w:rsidRDefault="006A1D68" w:rsidP="00D31E55">
      <w:pPr>
        <w:jc w:val="right"/>
        <w:rPr>
          <w:rFonts w:ascii="仿宋" w:eastAsia="仿宋" w:hAnsi="仿宋"/>
          <w:bCs/>
          <w:color w:val="000000"/>
          <w:kern w:val="0"/>
          <w:sz w:val="36"/>
          <w:szCs w:val="36"/>
        </w:rPr>
      </w:pPr>
      <w:r w:rsidRPr="00D31E55">
        <w:rPr>
          <w:rFonts w:ascii="仿宋" w:eastAsia="仿宋" w:hAnsi="仿宋"/>
          <w:noProof/>
          <w:spacing w:val="-20"/>
          <w:sz w:val="30"/>
          <w:szCs w:val="30"/>
        </w:rPr>
        <mc:AlternateContent>
          <mc:Choice Requires="wps">
            <w:drawing>
              <wp:anchor distT="0" distB="0" distL="114300" distR="114300" simplePos="0" relativeHeight="251668480" behindDoc="0" locked="0" layoutInCell="1" allowOverlap="1" wp14:anchorId="7642A00F" wp14:editId="75035BFA">
                <wp:simplePos x="0" y="0"/>
                <wp:positionH relativeFrom="column">
                  <wp:posOffset>1270</wp:posOffset>
                </wp:positionH>
                <wp:positionV relativeFrom="paragraph">
                  <wp:posOffset>13970</wp:posOffset>
                </wp:positionV>
                <wp:extent cx="5772150" cy="0"/>
                <wp:effectExtent l="0" t="0" r="19050" b="19050"/>
                <wp:wrapNone/>
                <wp:docPr id="8" name="直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2150" cy="0"/>
                        </a:xfrm>
                        <a:prstGeom prst="line">
                          <a:avLst/>
                        </a:prstGeom>
                        <a:noFill/>
                        <a:ln w="19050">
                          <a:solidFill>
                            <a:srgbClr val="000000"/>
                          </a:solidFill>
                          <a:round/>
                        </a:ln>
                      </wps:spPr>
                      <wps:bodyPr/>
                    </wps:wsp>
                  </a:graphicData>
                </a:graphic>
                <wp14:sizeRelH relativeFrom="margin">
                  <wp14:pctWidth>0</wp14:pctWidth>
                </wp14:sizeRelH>
              </wp:anchor>
            </w:drawing>
          </mc:Choice>
          <mc:Fallback>
            <w:pict>
              <v:line id="直线 13" o:spid="_x0000_s1026" style="position:absolute;left:0;text-align:lef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1.1pt" to="454.6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" strokeweight="1.5pt"/>
            </w:pict>
          </mc:Fallback>
        </mc:AlternateContent>
      </w:r>
      <w:r w:rsidR="00DE1E5E" w:rsidRPr="00D31E55">
        <w:rPr>
          <w:rFonts w:ascii="仿宋" w:eastAsia="仿宋" w:hAnsi="仿宋" w:hint="eastAsia"/>
          <w:sz w:val="24"/>
        </w:rPr>
        <w:t>（共印4份）</w:t>
      </w:r>
    </w:p>
    <w:p w:rsidR="000F7A0D" w:rsidRDefault="00DE1E5E">
      <w:pPr>
        <w:spacing w:line="600" w:lineRule="exact"/>
        <w:rPr>
          <w:rFonts w:ascii="黑体" w:eastAsia="黑体" w:hAnsi="黑体" w:cs="黑体"/>
          <w:sz w:val="32"/>
        </w:rPr>
      </w:pPr>
      <w:r>
        <w:rPr>
          <w:rFonts w:ascii="黑体" w:eastAsia="黑体" w:hAnsi="黑体" w:cs="黑体" w:hint="eastAsia"/>
          <w:sz w:val="32"/>
        </w:rPr>
        <w:lastRenderedPageBreak/>
        <w:t>附件</w:t>
      </w:r>
      <w:r w:rsidR="0072027B">
        <w:rPr>
          <w:rFonts w:ascii="黑体" w:eastAsia="黑体" w:hAnsi="黑体" w:cs="黑体" w:hint="eastAsia"/>
          <w:sz w:val="32"/>
        </w:rPr>
        <w:t>1</w:t>
      </w:r>
      <w:r>
        <w:rPr>
          <w:rFonts w:ascii="黑体" w:eastAsia="黑体" w:hAnsi="黑体" w:cs="黑体" w:hint="eastAsia"/>
          <w:sz w:val="32"/>
        </w:rPr>
        <w:t>：</w:t>
      </w:r>
    </w:p>
    <w:p w:rsidR="001B33A7" w:rsidRDefault="001B33A7" w:rsidP="001B33A7">
      <w:pPr>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生命科学学院2026年党委理论学习中心组专题学习计划</w:t>
      </w:r>
    </w:p>
    <w:p w:rsidR="001B33A7" w:rsidRDefault="001B33A7" w:rsidP="001B33A7">
      <w:pPr>
        <w:spacing w:line="600" w:lineRule="exact"/>
        <w:rPr>
          <w:rFonts w:ascii="仿宋_GB2312" w:eastAsia="仿宋_GB2312" w:hAnsi="仿宋_GB2312" w:cs="仿宋_GB2312"/>
          <w:sz w:val="28"/>
          <w:szCs w:val="28"/>
        </w:rPr>
      </w:pPr>
    </w:p>
    <w:p w:rsidR="00EE13AA" w:rsidRDefault="00EE13AA" w:rsidP="00EE13AA">
      <w:pPr>
        <w:spacing w:line="520" w:lineRule="exact"/>
        <w:ind w:firstLineChars="200" w:firstLine="560"/>
        <w:rPr>
          <w:rFonts w:ascii="仿宋" w:eastAsia="仿宋" w:hAnsi="仿宋" w:cs="仿宋"/>
          <w:color w:val="000000"/>
          <w:kern w:val="0"/>
          <w:sz w:val="31"/>
          <w:szCs w:val="31"/>
          <w:lang w:bidi="ar"/>
        </w:rPr>
      </w:pPr>
      <w:r>
        <w:rPr>
          <w:rFonts w:ascii="仿宋_GB2312" w:eastAsia="仿宋_GB2312" w:hAnsi="仿宋_GB2312" w:cs="仿宋_GB2312" w:hint="eastAsia"/>
          <w:sz w:val="28"/>
          <w:szCs w:val="28"/>
        </w:rPr>
        <w:t>2026年是中国共产党成立105周年，是“十五五”开局之年，推进理论武装、加强领导干部理论学习至关重要。为全面贯彻习近平新时代中国特色社会主义思想，深入贯彻党的二十大和二十届历次全会精神，严格落实《南通大学贯彻落实&lt;中国共产党党委理论学习中心组学习规则&gt;的实施细则（修订)》，根据中央精神、省委部署和学校党委理论学习中心组年度学习安排要求，现就2026年学院党委理论学习中心组专题学习作如下安排。</w:t>
      </w:r>
    </w:p>
    <w:p w:rsidR="00EE13AA" w:rsidRDefault="00EE13AA" w:rsidP="00EE13AA">
      <w:pPr>
        <w:widowControl/>
        <w:spacing w:line="520" w:lineRule="exact"/>
        <w:ind w:firstLineChars="200" w:firstLine="640"/>
        <w:jc w:val="left"/>
        <w:rPr>
          <w:rFonts w:ascii="仿宋" w:eastAsia="仿宋" w:hAnsi="仿宋" w:cs="仿宋"/>
          <w:color w:val="000000"/>
          <w:kern w:val="0"/>
          <w:sz w:val="31"/>
          <w:szCs w:val="31"/>
          <w:lang w:bidi="ar"/>
        </w:rPr>
      </w:pPr>
      <w:r>
        <w:rPr>
          <w:rFonts w:ascii="黑体" w:eastAsia="黑体" w:hAnsi="黑体" w:cs="黑体" w:hint="eastAsia"/>
          <w:color w:val="000000"/>
          <w:kern w:val="0"/>
          <w:sz w:val="32"/>
          <w:szCs w:val="32"/>
          <w:lang w:bidi="ar"/>
        </w:rPr>
        <w:t>一、指导思想</w:t>
      </w:r>
    </w:p>
    <w:p w:rsidR="00EE13AA" w:rsidRDefault="00EE13AA" w:rsidP="00EE13AA">
      <w:pPr>
        <w:spacing w:line="520" w:lineRule="exact"/>
        <w:ind w:firstLineChars="200" w:firstLine="560"/>
        <w:rPr>
          <w:rFonts w:ascii="仿宋_GB2312" w:eastAsia="仿宋_GB2312" w:hAnsi="仿宋_GB2312" w:cs="仿宋_GB2312"/>
          <w:sz w:val="28"/>
          <w:szCs w:val="28"/>
          <w:highlight w:val="green"/>
        </w:rPr>
      </w:pPr>
      <w:r>
        <w:rPr>
          <w:rFonts w:ascii="仿宋_GB2312" w:eastAsia="仿宋_GB2312" w:hAnsi="仿宋_GB2312" w:cs="仿宋_GB2312" w:hint="eastAsia"/>
          <w:sz w:val="28"/>
          <w:szCs w:val="28"/>
        </w:rPr>
        <w:t>深入学习马克思列宁主义、毛泽东思想、邓小平理论､“三个代表”重要思想、科学发展观，坚持以深入学习贯彻习近平新时代中国特色社会主义思想为主题主线，全面系统学、原原本本学、及时跟进学，大力弘扬理论联系实际的马克思主义学风，</w:t>
      </w:r>
      <w:proofErr w:type="gramStart"/>
      <w:r>
        <w:rPr>
          <w:rFonts w:ascii="仿宋_GB2312" w:eastAsia="仿宋_GB2312" w:hAnsi="仿宋_GB2312" w:cs="仿宋_GB2312" w:hint="eastAsia"/>
          <w:sz w:val="28"/>
          <w:szCs w:val="28"/>
        </w:rPr>
        <w:t>在学思用贯通</w:t>
      </w:r>
      <w:proofErr w:type="gramEnd"/>
      <w:r>
        <w:rPr>
          <w:rFonts w:ascii="仿宋_GB2312" w:eastAsia="仿宋_GB2312" w:hAnsi="仿宋_GB2312" w:cs="仿宋_GB2312" w:hint="eastAsia"/>
          <w:sz w:val="28"/>
          <w:szCs w:val="28"/>
        </w:rPr>
        <w:t>、</w:t>
      </w:r>
      <w:proofErr w:type="gramStart"/>
      <w:r>
        <w:rPr>
          <w:rFonts w:ascii="仿宋_GB2312" w:eastAsia="仿宋_GB2312" w:hAnsi="仿宋_GB2312" w:cs="仿宋_GB2312" w:hint="eastAsia"/>
          <w:sz w:val="28"/>
          <w:szCs w:val="28"/>
        </w:rPr>
        <w:t>知信行</w:t>
      </w:r>
      <w:proofErr w:type="gramEnd"/>
      <w:r>
        <w:rPr>
          <w:rFonts w:ascii="仿宋_GB2312" w:eastAsia="仿宋_GB2312" w:hAnsi="仿宋_GB2312" w:cs="仿宋_GB2312" w:hint="eastAsia"/>
          <w:sz w:val="28"/>
          <w:szCs w:val="28"/>
        </w:rPr>
        <w:t>统一上下功夫，深刻领悟“两个确立”的决定性意义，增强“四个意识”､坚定“四个自信”､做到“两个维护”,更加紧密地团结在以习近平同志为核心的党中央周围，凝心聚力、真抓实干，为“十五五”开好局、</w:t>
      </w:r>
      <w:proofErr w:type="gramStart"/>
      <w:r>
        <w:rPr>
          <w:rFonts w:ascii="仿宋_GB2312" w:eastAsia="仿宋_GB2312" w:hAnsi="仿宋_GB2312" w:cs="仿宋_GB2312" w:hint="eastAsia"/>
          <w:sz w:val="28"/>
          <w:szCs w:val="28"/>
        </w:rPr>
        <w:t>起好步打牢</w:t>
      </w:r>
      <w:proofErr w:type="gramEnd"/>
      <w:r>
        <w:rPr>
          <w:rFonts w:ascii="仿宋_GB2312" w:eastAsia="仿宋_GB2312" w:hAnsi="仿宋_GB2312" w:cs="仿宋_GB2312" w:hint="eastAsia"/>
          <w:sz w:val="28"/>
          <w:szCs w:val="28"/>
        </w:rPr>
        <w:t>思想理论基础，把学习成效转化为推动学院事业高质量发展的强大动力。</w:t>
      </w:r>
    </w:p>
    <w:p w:rsidR="00EE13AA" w:rsidRDefault="00EE13AA" w:rsidP="00EE13AA">
      <w:pPr>
        <w:widowControl/>
        <w:spacing w:line="520" w:lineRule="exact"/>
        <w:ind w:firstLineChars="200" w:firstLine="640"/>
        <w:jc w:val="left"/>
        <w:rPr>
          <w:rFonts w:ascii="黑体" w:eastAsia="黑体" w:hAnsi="黑体" w:cs="黑体"/>
          <w:color w:val="000000"/>
          <w:kern w:val="0"/>
          <w:sz w:val="32"/>
          <w:szCs w:val="32"/>
          <w:lang w:bidi="ar"/>
        </w:rPr>
      </w:pPr>
      <w:r>
        <w:rPr>
          <w:rFonts w:ascii="黑体" w:eastAsia="黑体" w:hAnsi="黑体" w:cs="黑体" w:hint="eastAsia"/>
          <w:color w:val="000000"/>
          <w:kern w:val="0"/>
          <w:sz w:val="32"/>
          <w:szCs w:val="32"/>
          <w:lang w:bidi="ar"/>
        </w:rPr>
        <w:t>二、学习要求</w:t>
      </w:r>
    </w:p>
    <w:p w:rsidR="00EE13AA" w:rsidRDefault="00EE13AA" w:rsidP="00EE13AA">
      <w:pPr>
        <w:spacing w:line="520" w:lineRule="exact"/>
        <w:ind w:firstLineChars="200" w:firstLine="562"/>
        <w:rPr>
          <w:rFonts w:ascii="仿宋_GB2312" w:eastAsia="仿宋_GB2312" w:hAnsi="仿宋_GB2312" w:cs="仿宋_GB2312"/>
          <w:sz w:val="28"/>
          <w:szCs w:val="28"/>
        </w:rPr>
      </w:pPr>
      <w:r>
        <w:rPr>
          <w:rFonts w:ascii="仿宋_GB2312" w:eastAsia="仿宋_GB2312" w:hAnsi="仿宋_GB2312" w:cs="仿宋_GB2312" w:hint="eastAsia"/>
          <w:b/>
          <w:bCs/>
          <w:sz w:val="28"/>
          <w:szCs w:val="28"/>
        </w:rPr>
        <w:t>1. 从严规范中心组理论学习。</w:t>
      </w:r>
      <w:r>
        <w:rPr>
          <w:rFonts w:ascii="仿宋_GB2312" w:eastAsia="仿宋_GB2312" w:hAnsi="仿宋_GB2312" w:cs="仿宋_GB2312" w:hint="eastAsia"/>
          <w:sz w:val="28"/>
          <w:szCs w:val="28"/>
        </w:rPr>
        <w:t>始终坚守政治定位，认真钻研党的创新理论，将集体学习研讨作为学习的主要形式，坚决避免以一般性传达、工作部署、业务培训等代替中心组学习。全年集体学习研讨不少于6次，原</w:t>
      </w:r>
      <w:r>
        <w:rPr>
          <w:rFonts w:ascii="仿宋_GB2312" w:eastAsia="仿宋_GB2312" w:hAnsi="仿宋_GB2312" w:cs="仿宋_GB2312" w:hint="eastAsia"/>
          <w:sz w:val="28"/>
          <w:szCs w:val="28"/>
        </w:rPr>
        <w:lastRenderedPageBreak/>
        <w:t>则上每两个月安排1次，在全年</w:t>
      </w:r>
      <w:proofErr w:type="gramStart"/>
      <w:r>
        <w:rPr>
          <w:rFonts w:ascii="仿宋_GB2312" w:eastAsia="仿宋_GB2312" w:hAnsi="仿宋_GB2312" w:cs="仿宋_GB2312" w:hint="eastAsia"/>
          <w:sz w:val="28"/>
          <w:szCs w:val="28"/>
        </w:rPr>
        <w:t>学习总</w:t>
      </w:r>
      <w:proofErr w:type="gramEnd"/>
      <w:r>
        <w:rPr>
          <w:rFonts w:ascii="仿宋_GB2312" w:eastAsia="仿宋_GB2312" w:hAnsi="仿宋_GB2312" w:cs="仿宋_GB2312" w:hint="eastAsia"/>
          <w:sz w:val="28"/>
          <w:szCs w:val="28"/>
        </w:rPr>
        <w:t>次数中应当超过50%。现场</w:t>
      </w:r>
      <w:proofErr w:type="gramStart"/>
      <w:r>
        <w:rPr>
          <w:rFonts w:ascii="仿宋_GB2312" w:eastAsia="仿宋_GB2312" w:hAnsi="仿宋_GB2312" w:cs="仿宋_GB2312" w:hint="eastAsia"/>
          <w:sz w:val="28"/>
          <w:szCs w:val="28"/>
        </w:rPr>
        <w:t>研</w:t>
      </w:r>
      <w:proofErr w:type="gramEnd"/>
      <w:r>
        <w:rPr>
          <w:rFonts w:ascii="仿宋_GB2312" w:eastAsia="仿宋_GB2312" w:hAnsi="仿宋_GB2312" w:cs="仿宋_GB2312" w:hint="eastAsia"/>
          <w:sz w:val="28"/>
          <w:szCs w:val="28"/>
        </w:rPr>
        <w:t>学不少于1次，每位中心组成员重点发言至少2次。适时举办习近平新时代中国特色社会主义思想读书班，开展集体学习和研讨交流。按要求举办树立和</w:t>
      </w:r>
      <w:proofErr w:type="gramStart"/>
      <w:r>
        <w:rPr>
          <w:rFonts w:ascii="仿宋_GB2312" w:eastAsia="仿宋_GB2312" w:hAnsi="仿宋_GB2312" w:cs="仿宋_GB2312" w:hint="eastAsia"/>
          <w:sz w:val="28"/>
          <w:szCs w:val="28"/>
        </w:rPr>
        <w:t>践行</w:t>
      </w:r>
      <w:proofErr w:type="gramEnd"/>
      <w:r>
        <w:rPr>
          <w:rFonts w:ascii="仿宋_GB2312" w:eastAsia="仿宋_GB2312" w:hAnsi="仿宋_GB2312" w:cs="仿宋_GB2312" w:hint="eastAsia"/>
          <w:sz w:val="28"/>
          <w:szCs w:val="28"/>
        </w:rPr>
        <w:t>正确政绩</w:t>
      </w:r>
      <w:proofErr w:type="gramStart"/>
      <w:r>
        <w:rPr>
          <w:rFonts w:ascii="仿宋_GB2312" w:eastAsia="仿宋_GB2312" w:hAnsi="仿宋_GB2312" w:cs="仿宋_GB2312" w:hint="eastAsia"/>
          <w:sz w:val="28"/>
          <w:szCs w:val="28"/>
        </w:rPr>
        <w:t>观学习</w:t>
      </w:r>
      <w:proofErr w:type="gramEnd"/>
      <w:r>
        <w:rPr>
          <w:rFonts w:ascii="仿宋_GB2312" w:eastAsia="仿宋_GB2312" w:hAnsi="仿宋_GB2312" w:cs="仿宋_GB2312" w:hint="eastAsia"/>
          <w:sz w:val="28"/>
          <w:szCs w:val="28"/>
        </w:rPr>
        <w:t>教育专题读书班。完成习近平总书记关于党的建设的重要思想、关于意识形态工作的重要论述（每学期专题学习至少1次）、关于筑牢中华民族共同体意识的重要论述以及习近平文化思想等必学项目，根据要求动态调整</w:t>
      </w:r>
      <w:proofErr w:type="gramStart"/>
      <w:r>
        <w:rPr>
          <w:rFonts w:ascii="仿宋_GB2312" w:eastAsia="仿宋_GB2312" w:hAnsi="仿宋_GB2312" w:cs="仿宋_GB2312" w:hint="eastAsia"/>
          <w:sz w:val="28"/>
          <w:szCs w:val="28"/>
        </w:rPr>
        <w:t>充实学习</w:t>
      </w:r>
      <w:proofErr w:type="gramEnd"/>
      <w:r>
        <w:rPr>
          <w:rFonts w:ascii="仿宋_GB2312" w:eastAsia="仿宋_GB2312" w:hAnsi="仿宋_GB2312" w:cs="仿宋_GB2312" w:hint="eastAsia"/>
          <w:sz w:val="28"/>
          <w:szCs w:val="28"/>
        </w:rPr>
        <w:t>内容并按照要求上报年度学习情况。</w:t>
      </w:r>
    </w:p>
    <w:p w:rsidR="00EE13AA" w:rsidRDefault="00EE13AA" w:rsidP="00EE13AA">
      <w:pPr>
        <w:spacing w:line="520" w:lineRule="exact"/>
        <w:ind w:firstLineChars="200" w:firstLine="562"/>
        <w:rPr>
          <w:rFonts w:ascii="仿宋_GB2312" w:eastAsia="仿宋_GB2312" w:hAnsi="仿宋_GB2312" w:cs="仿宋_GB2312"/>
          <w:sz w:val="28"/>
          <w:szCs w:val="28"/>
        </w:rPr>
      </w:pPr>
      <w:r>
        <w:rPr>
          <w:rFonts w:ascii="仿宋_GB2312" w:eastAsia="仿宋_GB2312" w:hAnsi="仿宋_GB2312" w:cs="仿宋_GB2312" w:hint="eastAsia"/>
          <w:b/>
          <w:bCs/>
          <w:sz w:val="28"/>
          <w:szCs w:val="28"/>
        </w:rPr>
        <w:t>2.深化调查研究推动成果转化。</w:t>
      </w:r>
      <w:r>
        <w:rPr>
          <w:rFonts w:ascii="仿宋_GB2312" w:eastAsia="仿宋_GB2312" w:hAnsi="仿宋_GB2312" w:cs="仿宋_GB2312" w:hint="eastAsia"/>
          <w:sz w:val="28"/>
          <w:szCs w:val="28"/>
        </w:rPr>
        <w:t>强化问题导向、实践导向，紧密联系工作实际和思想实际，扎实开展调查研究，不断提高运用科学理论解决实际问题的能力，切实把学习成果转化为实干实绩。全年至少安排1次专题调查研究，中心组成员至少撰写1篇高质量的调研报告，并适时组织交流调研成果。</w:t>
      </w:r>
    </w:p>
    <w:p w:rsidR="00EE13AA" w:rsidRDefault="00EE13AA" w:rsidP="00EE13AA">
      <w:pPr>
        <w:spacing w:line="600" w:lineRule="exact"/>
        <w:ind w:firstLineChars="200" w:firstLine="640"/>
        <w:rPr>
          <w:rFonts w:ascii="黑体" w:eastAsia="黑体" w:hAnsi="黑体" w:cs="黑体"/>
          <w:sz w:val="32"/>
          <w:szCs w:val="32"/>
        </w:rPr>
      </w:pPr>
      <w:r>
        <w:rPr>
          <w:rFonts w:ascii="黑体" w:eastAsia="黑体" w:hAnsi="黑体" w:cs="黑体" w:hint="eastAsia"/>
          <w:sz w:val="32"/>
          <w:szCs w:val="32"/>
        </w:rPr>
        <w:t>三、学习计划安排</w:t>
      </w:r>
    </w:p>
    <w:tbl>
      <w:tblPr>
        <w:tblStyle w:val="TableNormal"/>
        <w:tblW w:w="9048" w:type="dxa"/>
        <w:tblInd w:w="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79"/>
        <w:gridCol w:w="1707"/>
        <w:gridCol w:w="4111"/>
        <w:gridCol w:w="1134"/>
        <w:gridCol w:w="1417"/>
      </w:tblGrid>
      <w:tr w:rsidR="00EE13AA" w:rsidTr="00EA6EB0">
        <w:trPr>
          <w:trHeight w:val="609"/>
        </w:trPr>
        <w:tc>
          <w:tcPr>
            <w:tcW w:w="679" w:type="dxa"/>
            <w:tcBorders>
              <w:bottom w:val="single" w:sz="4" w:space="0" w:color="000000"/>
            </w:tcBorders>
          </w:tcPr>
          <w:p w:rsidR="00EE13AA" w:rsidRDefault="00EE13AA" w:rsidP="00D15125">
            <w:pPr>
              <w:spacing w:before="278" w:line="220" w:lineRule="auto"/>
              <w:ind w:left="120"/>
              <w:jc w:val="center"/>
              <w:rPr>
                <w:rFonts w:ascii="黑体" w:eastAsia="黑体" w:hAnsi="黑体" w:cs="黑体"/>
                <w:sz w:val="24"/>
              </w:rPr>
            </w:pPr>
            <w:r>
              <w:rPr>
                <w:rFonts w:ascii="黑体" w:eastAsia="黑体" w:hAnsi="黑体" w:cs="黑体"/>
                <w:b/>
                <w:bCs/>
                <w:spacing w:val="-16"/>
                <w:sz w:val="24"/>
              </w:rPr>
              <w:t>月份</w:t>
            </w:r>
          </w:p>
        </w:tc>
        <w:tc>
          <w:tcPr>
            <w:tcW w:w="1707" w:type="dxa"/>
            <w:tcBorders>
              <w:bottom w:val="single" w:sz="4" w:space="0" w:color="000000"/>
            </w:tcBorders>
          </w:tcPr>
          <w:p w:rsidR="00EE13AA" w:rsidRDefault="00EE13AA" w:rsidP="00D15125">
            <w:pPr>
              <w:spacing w:before="278" w:line="218" w:lineRule="auto"/>
              <w:ind w:firstLineChars="100" w:firstLine="223"/>
              <w:rPr>
                <w:rFonts w:ascii="黑体" w:eastAsia="黑体" w:hAnsi="黑体" w:cs="黑体"/>
                <w:sz w:val="24"/>
              </w:rPr>
            </w:pPr>
            <w:r>
              <w:rPr>
                <w:rFonts w:ascii="黑体" w:eastAsia="黑体" w:hAnsi="黑体" w:cs="黑体"/>
                <w:b/>
                <w:bCs/>
                <w:spacing w:val="-9"/>
                <w:sz w:val="24"/>
              </w:rPr>
              <w:t>学习专题</w:t>
            </w:r>
          </w:p>
        </w:tc>
        <w:tc>
          <w:tcPr>
            <w:tcW w:w="4111" w:type="dxa"/>
            <w:tcBorders>
              <w:bottom w:val="single" w:sz="4" w:space="0" w:color="000000"/>
            </w:tcBorders>
          </w:tcPr>
          <w:p w:rsidR="00EE13AA" w:rsidRDefault="00EE13AA" w:rsidP="00D15125">
            <w:pPr>
              <w:spacing w:before="278" w:line="218" w:lineRule="auto"/>
              <w:ind w:firstLineChars="500" w:firstLine="1115"/>
              <w:rPr>
                <w:rFonts w:ascii="黑体" w:eastAsia="黑体" w:hAnsi="黑体" w:cs="黑体"/>
                <w:sz w:val="24"/>
              </w:rPr>
            </w:pPr>
            <w:r>
              <w:rPr>
                <w:rFonts w:ascii="黑体" w:eastAsia="黑体" w:hAnsi="黑体" w:cs="黑体"/>
                <w:b/>
                <w:bCs/>
                <w:spacing w:val="-9"/>
                <w:sz w:val="24"/>
              </w:rPr>
              <w:t>学习重点</w:t>
            </w:r>
          </w:p>
        </w:tc>
        <w:tc>
          <w:tcPr>
            <w:tcW w:w="1134" w:type="dxa"/>
            <w:tcBorders>
              <w:bottom w:val="single" w:sz="4" w:space="0" w:color="000000"/>
            </w:tcBorders>
          </w:tcPr>
          <w:p w:rsidR="00EE13AA" w:rsidRDefault="00EE13AA" w:rsidP="00D15125">
            <w:pPr>
              <w:spacing w:before="278" w:line="218" w:lineRule="auto"/>
              <w:ind w:left="184"/>
              <w:jc w:val="center"/>
              <w:rPr>
                <w:rFonts w:ascii="黑体" w:eastAsia="黑体" w:hAnsi="黑体" w:cs="黑体"/>
                <w:sz w:val="24"/>
              </w:rPr>
            </w:pPr>
            <w:r>
              <w:rPr>
                <w:rFonts w:ascii="黑体" w:eastAsia="黑体" w:hAnsi="黑体" w:cs="黑体"/>
                <w:b/>
                <w:bCs/>
                <w:spacing w:val="-9"/>
                <w:sz w:val="24"/>
              </w:rPr>
              <w:t>学习形式</w:t>
            </w:r>
          </w:p>
        </w:tc>
        <w:tc>
          <w:tcPr>
            <w:tcW w:w="1417" w:type="dxa"/>
            <w:tcBorders>
              <w:bottom w:val="single" w:sz="4" w:space="0" w:color="000000"/>
            </w:tcBorders>
          </w:tcPr>
          <w:p w:rsidR="00EE13AA" w:rsidRDefault="00EE13AA" w:rsidP="00D15125">
            <w:pPr>
              <w:spacing w:before="278" w:line="218" w:lineRule="auto"/>
              <w:ind w:left="184"/>
              <w:jc w:val="center"/>
              <w:rPr>
                <w:rFonts w:ascii="黑体" w:eastAsia="黑体" w:hAnsi="黑体" w:cs="黑体"/>
                <w:b/>
                <w:bCs/>
                <w:spacing w:val="-9"/>
                <w:sz w:val="24"/>
              </w:rPr>
            </w:pPr>
            <w:r>
              <w:rPr>
                <w:rFonts w:ascii="黑体" w:eastAsia="黑体" w:hAnsi="黑体" w:cs="黑体" w:hint="eastAsia"/>
                <w:b/>
                <w:bCs/>
                <w:spacing w:val="-9"/>
                <w:sz w:val="24"/>
              </w:rPr>
              <w:t>学用结合</w:t>
            </w:r>
          </w:p>
        </w:tc>
      </w:tr>
      <w:tr w:rsidR="00EA6EB0" w:rsidTr="00EA6EB0">
        <w:trPr>
          <w:trHeight w:val="3052"/>
        </w:trPr>
        <w:tc>
          <w:tcPr>
            <w:tcW w:w="679" w:type="dxa"/>
            <w:tcBorders>
              <w:top w:val="single" w:sz="4" w:space="0" w:color="000000"/>
            </w:tcBorders>
            <w:vAlign w:val="center"/>
          </w:tcPr>
          <w:p w:rsidR="00EE13AA" w:rsidRPr="00EE13AA" w:rsidRDefault="00EE13AA" w:rsidP="00D15125">
            <w:pPr>
              <w:spacing w:line="268" w:lineRule="auto"/>
              <w:jc w:val="left"/>
              <w:rPr>
                <w:rFonts w:ascii="仿宋" w:eastAsia="仿宋" w:hAnsi="仿宋"/>
                <w:sz w:val="24"/>
              </w:rPr>
            </w:pPr>
          </w:p>
          <w:p w:rsidR="00EE13AA" w:rsidRPr="00EE13AA" w:rsidRDefault="00EE13AA" w:rsidP="00D15125">
            <w:pPr>
              <w:spacing w:line="27" w:lineRule="exact"/>
              <w:ind w:firstLine="235"/>
              <w:jc w:val="left"/>
              <w:rPr>
                <w:rFonts w:ascii="仿宋" w:eastAsia="仿宋" w:hAnsi="仿宋"/>
                <w:sz w:val="24"/>
              </w:rPr>
            </w:pPr>
          </w:p>
          <w:p w:rsidR="00EE13AA" w:rsidRPr="00EE13AA" w:rsidRDefault="00EE13AA" w:rsidP="00D15125">
            <w:pPr>
              <w:pStyle w:val="TableText"/>
              <w:spacing w:before="176" w:line="219" w:lineRule="auto"/>
              <w:ind w:left="242"/>
              <w:jc w:val="left"/>
            </w:pPr>
            <w:r w:rsidRPr="00EE13AA">
              <w:rPr>
                <w:noProof/>
                <w:lang w:eastAsia="zh-CN"/>
              </w:rPr>
              <w:drawing>
                <wp:inline distT="0" distB="0" distL="0" distR="0" wp14:anchorId="0EBAF156" wp14:editId="34C92152">
                  <wp:extent cx="139700" cy="16510"/>
                  <wp:effectExtent l="0" t="0" r="12700" b="635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8"/>
                          <a:stretch>
                            <a:fillRect/>
                          </a:stretch>
                        </pic:blipFill>
                        <pic:spPr>
                          <a:xfrm>
                            <a:off x="0" y="0"/>
                            <a:ext cx="139903" cy="17068"/>
                          </a:xfrm>
                          <a:prstGeom prst="rect">
                            <a:avLst/>
                          </a:prstGeom>
                        </pic:spPr>
                      </pic:pic>
                    </a:graphicData>
                  </a:graphic>
                </wp:inline>
              </w:drawing>
            </w:r>
            <w:r w:rsidRPr="00EE13AA">
              <w:t>月</w:t>
            </w:r>
          </w:p>
        </w:tc>
        <w:tc>
          <w:tcPr>
            <w:tcW w:w="1707" w:type="dxa"/>
            <w:tcBorders>
              <w:top w:val="single" w:sz="4" w:space="0" w:color="000000"/>
            </w:tcBorders>
            <w:vAlign w:val="center"/>
          </w:tcPr>
          <w:p w:rsidR="00EE13AA" w:rsidRPr="00EE13AA" w:rsidRDefault="004E79E4" w:rsidP="00EE13AA">
            <w:pPr>
              <w:pStyle w:val="TableText"/>
              <w:spacing w:before="8" w:line="200" w:lineRule="auto"/>
              <w:ind w:left="118" w:right="212" w:firstLine="1"/>
              <w:rPr>
                <w:lang w:eastAsia="zh-CN"/>
              </w:rPr>
            </w:pPr>
            <w:r>
              <w:rPr>
                <w:rFonts w:hint="eastAsia"/>
                <w:spacing w:val="-6"/>
                <w:lang w:eastAsia="zh-CN"/>
              </w:rPr>
              <w:t xml:space="preserve">  </w:t>
            </w:r>
          </w:p>
        </w:tc>
        <w:tc>
          <w:tcPr>
            <w:tcW w:w="4111" w:type="dxa"/>
            <w:tcBorders>
              <w:top w:val="single" w:sz="4" w:space="0" w:color="000000"/>
            </w:tcBorders>
            <w:vAlign w:val="center"/>
          </w:tcPr>
          <w:p w:rsidR="00EE13AA" w:rsidRPr="00EE13AA" w:rsidRDefault="00EE13AA" w:rsidP="00EE13AA">
            <w:pPr>
              <w:pStyle w:val="TableText"/>
              <w:spacing w:before="2" w:line="204" w:lineRule="auto"/>
              <w:ind w:left="117" w:right="99"/>
              <w:rPr>
                <w:lang w:eastAsia="zh-CN"/>
              </w:rPr>
            </w:pPr>
            <w:r w:rsidRPr="00EE13AA">
              <w:rPr>
                <w:rFonts w:hint="eastAsia"/>
                <w:spacing w:val="-11"/>
                <w:lang w:eastAsia="zh-CN"/>
              </w:rPr>
              <w:t>《习近平著作选读》第一卷、第二卷，《习近平新时代中国特色社会主义思想学习纲要（2023年版）》《深刻领悟“两个确立”的决定性意义》，</w:t>
            </w:r>
            <w:r w:rsidRPr="00EE13AA">
              <w:rPr>
                <w:spacing w:val="-11"/>
                <w:lang w:eastAsia="zh-CN"/>
              </w:rPr>
              <w:t>习近平总书记</w:t>
            </w:r>
            <w:r w:rsidRPr="00EE13AA">
              <w:rPr>
                <w:rFonts w:hint="eastAsia"/>
                <w:spacing w:val="-11"/>
                <w:lang w:eastAsia="zh-CN"/>
              </w:rPr>
              <w:t>二〇二六</w:t>
            </w:r>
            <w:r w:rsidRPr="00EE13AA">
              <w:rPr>
                <w:rFonts w:cs="Times New Roman" w:hint="eastAsia"/>
                <w:spacing w:val="-11"/>
                <w:lang w:eastAsia="zh-CN"/>
              </w:rPr>
              <w:t>年新年贺词、</w:t>
            </w:r>
            <w:r w:rsidRPr="00EE13AA">
              <w:rPr>
                <w:spacing w:val="-5"/>
                <w:lang w:eastAsia="zh-CN"/>
              </w:rPr>
              <w:t>习近平总书记在中共中央政治局常务委员会会议上的重要讲话精神等。</w:t>
            </w:r>
          </w:p>
        </w:tc>
        <w:tc>
          <w:tcPr>
            <w:tcW w:w="1134" w:type="dxa"/>
            <w:tcBorders>
              <w:top w:val="single" w:sz="4" w:space="0" w:color="000000"/>
            </w:tcBorders>
            <w:vAlign w:val="center"/>
          </w:tcPr>
          <w:p w:rsidR="00EE13AA" w:rsidRPr="00EE13AA" w:rsidRDefault="00EE13AA" w:rsidP="00E91A93">
            <w:pPr>
              <w:spacing w:line="318" w:lineRule="auto"/>
              <w:jc w:val="center"/>
              <w:rPr>
                <w:rFonts w:ascii="仿宋" w:eastAsia="仿宋" w:hAnsi="仿宋"/>
                <w:sz w:val="24"/>
              </w:rPr>
            </w:pPr>
          </w:p>
          <w:p w:rsidR="00EE13AA" w:rsidRPr="00EE13AA" w:rsidRDefault="00EE13AA" w:rsidP="00EA6EB0">
            <w:pPr>
              <w:pStyle w:val="TableText"/>
              <w:spacing w:before="78" w:line="210" w:lineRule="auto"/>
              <w:ind w:right="165"/>
              <w:jc w:val="center"/>
            </w:pPr>
            <w:proofErr w:type="spellStart"/>
            <w:r w:rsidRPr="00EE13AA">
              <w:rPr>
                <w:spacing w:val="-8"/>
              </w:rPr>
              <w:t>个人自学</w:t>
            </w:r>
            <w:r w:rsidRPr="00EA6EB0">
              <w:rPr>
                <w:spacing w:val="-8"/>
              </w:rPr>
              <w:t>学习研讨</w:t>
            </w:r>
            <w:proofErr w:type="spellEnd"/>
          </w:p>
        </w:tc>
        <w:tc>
          <w:tcPr>
            <w:tcW w:w="1417" w:type="dxa"/>
            <w:tcBorders>
              <w:top w:val="single" w:sz="4" w:space="0" w:color="000000"/>
            </w:tcBorders>
            <w:vAlign w:val="center"/>
          </w:tcPr>
          <w:p w:rsidR="00EE13AA" w:rsidRPr="00EE13AA" w:rsidRDefault="00EE13AA" w:rsidP="00EE13AA">
            <w:pPr>
              <w:pStyle w:val="TableText"/>
              <w:spacing w:before="78" w:line="210" w:lineRule="auto"/>
              <w:ind w:left="193" w:right="165" w:hanging="9"/>
              <w:rPr>
                <w:spacing w:val="-8"/>
                <w:lang w:eastAsia="zh-CN"/>
              </w:rPr>
            </w:pPr>
            <w:r w:rsidRPr="00EE13AA">
              <w:rPr>
                <w:rFonts w:hint="eastAsia"/>
                <w:spacing w:val="-8"/>
                <w:lang w:eastAsia="zh-CN"/>
              </w:rPr>
              <w:t>立足岗位进行新学年工作规划与思考</w:t>
            </w:r>
          </w:p>
        </w:tc>
      </w:tr>
      <w:tr w:rsidR="00EA6EB0" w:rsidTr="00EA6EB0">
        <w:trPr>
          <w:trHeight w:val="2753"/>
        </w:trPr>
        <w:tc>
          <w:tcPr>
            <w:tcW w:w="679" w:type="dxa"/>
          </w:tcPr>
          <w:p w:rsidR="00EE13AA" w:rsidRPr="00EE13AA" w:rsidRDefault="00EE13AA" w:rsidP="00D15125">
            <w:pPr>
              <w:spacing w:line="323" w:lineRule="auto"/>
              <w:rPr>
                <w:rFonts w:ascii="仿宋" w:eastAsia="仿宋" w:hAnsi="仿宋"/>
                <w:sz w:val="24"/>
              </w:rPr>
            </w:pPr>
          </w:p>
          <w:p w:rsidR="00EE13AA" w:rsidRPr="00EE13AA" w:rsidRDefault="00EE13AA" w:rsidP="00D15125">
            <w:pPr>
              <w:spacing w:line="323" w:lineRule="auto"/>
              <w:rPr>
                <w:rFonts w:ascii="仿宋" w:eastAsia="仿宋" w:hAnsi="仿宋"/>
                <w:sz w:val="24"/>
              </w:rPr>
            </w:pPr>
          </w:p>
          <w:p w:rsidR="00EE13AA" w:rsidRPr="00EE13AA" w:rsidRDefault="00EE13AA" w:rsidP="00D15125">
            <w:pPr>
              <w:pStyle w:val="TableText"/>
              <w:spacing w:before="78" w:line="245" w:lineRule="auto"/>
              <w:ind w:left="242" w:right="218" w:hanging="3"/>
            </w:pPr>
            <w:proofErr w:type="spellStart"/>
            <w:r w:rsidRPr="00EE13AA">
              <w:rPr>
                <w:spacing w:val="-24"/>
              </w:rPr>
              <w:t>二</w:t>
            </w:r>
            <w:r w:rsidRPr="00EE13AA">
              <w:rPr>
                <w:spacing w:val="-28"/>
              </w:rPr>
              <w:t>月</w:t>
            </w:r>
            <w:proofErr w:type="spellEnd"/>
          </w:p>
        </w:tc>
        <w:tc>
          <w:tcPr>
            <w:tcW w:w="1707" w:type="dxa"/>
            <w:vAlign w:val="center"/>
          </w:tcPr>
          <w:p w:rsidR="00EE13AA" w:rsidRPr="00EE13AA" w:rsidRDefault="00EE13AA" w:rsidP="00EE13AA">
            <w:pPr>
              <w:pStyle w:val="TableText"/>
              <w:spacing w:before="166" w:line="203" w:lineRule="auto"/>
              <w:ind w:left="117" w:right="212" w:firstLine="3"/>
              <w:rPr>
                <w:lang w:eastAsia="zh-CN"/>
              </w:rPr>
            </w:pPr>
            <w:r w:rsidRPr="00EE13AA">
              <w:rPr>
                <w:spacing w:val="-6"/>
                <w:lang w:eastAsia="zh-CN"/>
              </w:rPr>
              <w:t>深刻认识习近平新时代中国特色社会主义思想是新时代党和国家事业发展的根本遵循。</w:t>
            </w:r>
          </w:p>
        </w:tc>
        <w:tc>
          <w:tcPr>
            <w:tcW w:w="4111" w:type="dxa"/>
            <w:vAlign w:val="center"/>
          </w:tcPr>
          <w:p w:rsidR="00EE13AA" w:rsidRPr="00EE13AA" w:rsidRDefault="00EE13AA" w:rsidP="00EE13AA">
            <w:pPr>
              <w:pStyle w:val="TableText"/>
              <w:spacing w:before="300" w:line="203" w:lineRule="auto"/>
              <w:ind w:left="120" w:right="99" w:hanging="8"/>
              <w:rPr>
                <w:lang w:eastAsia="zh-CN"/>
              </w:rPr>
            </w:pPr>
            <w:r w:rsidRPr="00EE13AA">
              <w:rPr>
                <w:spacing w:val="-9"/>
                <w:lang w:eastAsia="zh-CN"/>
              </w:rPr>
              <w:t>《习近平谈治国理政》（第五卷</w:t>
            </w:r>
            <w:r w:rsidRPr="00EE13AA">
              <w:rPr>
                <w:spacing w:val="-38"/>
                <w:w w:val="57"/>
                <w:lang w:eastAsia="zh-CN"/>
              </w:rPr>
              <w:t>），</w:t>
            </w:r>
            <w:r w:rsidRPr="00EE13AA">
              <w:rPr>
                <w:spacing w:val="-9"/>
                <w:lang w:eastAsia="zh-CN"/>
              </w:rPr>
              <w:t>《新时代治</w:t>
            </w:r>
            <w:r w:rsidRPr="00EE13AA">
              <w:rPr>
                <w:spacing w:val="-11"/>
                <w:lang w:eastAsia="zh-CN"/>
              </w:rPr>
              <w:t>国理政纪实》</w:t>
            </w:r>
            <w:r w:rsidRPr="00EE13AA">
              <w:rPr>
                <w:rFonts w:hint="eastAsia"/>
                <w:spacing w:val="-11"/>
                <w:lang w:eastAsia="zh-CN"/>
              </w:rPr>
              <w:t>，</w:t>
            </w:r>
            <w:r w:rsidRPr="00EE13AA">
              <w:rPr>
                <w:spacing w:val="-11"/>
                <w:lang w:eastAsia="zh-CN"/>
              </w:rPr>
              <w:t>二十届四中全会精神，习近平</w:t>
            </w:r>
            <w:r w:rsidRPr="00EE13AA">
              <w:rPr>
                <w:spacing w:val="-5"/>
                <w:lang w:eastAsia="zh-CN"/>
              </w:rPr>
              <w:t>总书记关于党和国家各项工作的一系列重要思想和重要论述精神，全国、全省、全市宣</w:t>
            </w:r>
            <w:r w:rsidRPr="00EE13AA">
              <w:rPr>
                <w:spacing w:val="-6"/>
                <w:lang w:eastAsia="zh-CN"/>
              </w:rPr>
              <w:t>传部长会议精神等。</w:t>
            </w:r>
          </w:p>
        </w:tc>
        <w:tc>
          <w:tcPr>
            <w:tcW w:w="1134" w:type="dxa"/>
            <w:vAlign w:val="center"/>
          </w:tcPr>
          <w:p w:rsidR="00EE13AA" w:rsidRPr="00EE13AA" w:rsidRDefault="00EE13AA" w:rsidP="00E91A93">
            <w:pPr>
              <w:pStyle w:val="TableText"/>
              <w:spacing w:before="78" w:line="210" w:lineRule="auto"/>
              <w:ind w:right="165"/>
              <w:jc w:val="center"/>
              <w:rPr>
                <w:spacing w:val="-8"/>
              </w:rPr>
            </w:pPr>
            <w:proofErr w:type="spellStart"/>
            <w:r w:rsidRPr="00EE13AA">
              <w:rPr>
                <w:spacing w:val="-8"/>
              </w:rPr>
              <w:t>个人自学</w:t>
            </w:r>
            <w:proofErr w:type="spellEnd"/>
          </w:p>
          <w:p w:rsidR="00EE13AA" w:rsidRPr="00EE13AA" w:rsidRDefault="00EE13AA" w:rsidP="00EA6EB0">
            <w:pPr>
              <w:pStyle w:val="TableText"/>
              <w:spacing w:before="78" w:line="210" w:lineRule="auto"/>
              <w:ind w:right="165"/>
              <w:jc w:val="center"/>
              <w:rPr>
                <w:spacing w:val="-8"/>
                <w:lang w:eastAsia="zh-CN"/>
              </w:rPr>
            </w:pPr>
            <w:r w:rsidRPr="00EE13AA">
              <w:rPr>
                <w:rFonts w:hint="eastAsia"/>
                <w:spacing w:val="-8"/>
              </w:rPr>
              <w:t>学习研讨</w:t>
            </w:r>
          </w:p>
        </w:tc>
        <w:tc>
          <w:tcPr>
            <w:tcW w:w="1417" w:type="dxa"/>
            <w:vAlign w:val="center"/>
          </w:tcPr>
          <w:p w:rsidR="00EE13AA" w:rsidRPr="00EE13AA" w:rsidRDefault="00EE13AA" w:rsidP="00EE13AA">
            <w:pPr>
              <w:pStyle w:val="TableText"/>
              <w:spacing w:before="78" w:line="210" w:lineRule="auto"/>
              <w:ind w:left="184" w:right="165"/>
              <w:rPr>
                <w:spacing w:val="-8"/>
                <w:lang w:eastAsia="zh-CN"/>
              </w:rPr>
            </w:pPr>
            <w:r w:rsidRPr="00EE13AA">
              <w:rPr>
                <w:rFonts w:hint="eastAsia"/>
                <w:spacing w:val="-8"/>
                <w:lang w:eastAsia="zh-CN"/>
              </w:rPr>
              <w:t>结合师德师风建设进行思考</w:t>
            </w:r>
          </w:p>
        </w:tc>
      </w:tr>
      <w:tr w:rsidR="00EA6EB0" w:rsidTr="00EA6EB0">
        <w:trPr>
          <w:trHeight w:val="1309"/>
        </w:trPr>
        <w:tc>
          <w:tcPr>
            <w:tcW w:w="679" w:type="dxa"/>
          </w:tcPr>
          <w:p w:rsidR="00EE13AA" w:rsidRPr="00EE13AA" w:rsidRDefault="00EE13AA" w:rsidP="00D15125">
            <w:pPr>
              <w:spacing w:line="309" w:lineRule="auto"/>
              <w:rPr>
                <w:rFonts w:ascii="仿宋" w:eastAsia="仿宋" w:hAnsi="仿宋"/>
                <w:sz w:val="24"/>
              </w:rPr>
            </w:pPr>
          </w:p>
          <w:p w:rsidR="00EE13AA" w:rsidRPr="00EE13AA" w:rsidRDefault="00EE13AA" w:rsidP="00D15125">
            <w:pPr>
              <w:pStyle w:val="TableText"/>
              <w:spacing w:before="78" w:line="232" w:lineRule="auto"/>
              <w:ind w:left="242" w:right="218" w:hanging="4"/>
            </w:pPr>
            <w:proofErr w:type="spellStart"/>
            <w:r w:rsidRPr="00EE13AA">
              <w:rPr>
                <w:spacing w:val="-23"/>
              </w:rPr>
              <w:t>三</w:t>
            </w:r>
            <w:r w:rsidRPr="00EE13AA">
              <w:rPr>
                <w:spacing w:val="-28"/>
              </w:rPr>
              <w:t>月</w:t>
            </w:r>
            <w:proofErr w:type="spellEnd"/>
          </w:p>
        </w:tc>
        <w:tc>
          <w:tcPr>
            <w:tcW w:w="1707" w:type="dxa"/>
            <w:vAlign w:val="center"/>
          </w:tcPr>
          <w:p w:rsidR="00EE13AA" w:rsidRPr="00EE13AA" w:rsidRDefault="00EE13AA" w:rsidP="00EE13AA">
            <w:pPr>
              <w:pStyle w:val="TableText"/>
              <w:spacing w:before="8" w:line="200" w:lineRule="auto"/>
              <w:ind w:left="118" w:right="212" w:firstLine="1"/>
              <w:rPr>
                <w:lang w:eastAsia="zh-CN"/>
              </w:rPr>
            </w:pPr>
            <w:r w:rsidRPr="00EE13AA">
              <w:rPr>
                <w:spacing w:val="-6"/>
                <w:lang w:eastAsia="zh-CN"/>
              </w:rPr>
              <w:t>深入学习领会习近平总书记对江苏工作的重要讲话重要指示精</w:t>
            </w:r>
            <w:r w:rsidRPr="00EE13AA">
              <w:rPr>
                <w:spacing w:val="-13"/>
                <w:lang w:eastAsia="zh-CN"/>
              </w:rPr>
              <w:t>神。</w:t>
            </w:r>
          </w:p>
        </w:tc>
        <w:tc>
          <w:tcPr>
            <w:tcW w:w="4111" w:type="dxa"/>
            <w:vAlign w:val="center"/>
          </w:tcPr>
          <w:p w:rsidR="00EE13AA" w:rsidRPr="00EE13AA" w:rsidRDefault="00EE13AA" w:rsidP="00EE13AA">
            <w:pPr>
              <w:pStyle w:val="TableText"/>
              <w:spacing w:before="136" w:line="205" w:lineRule="auto"/>
              <w:ind w:left="119" w:right="98" w:hanging="6"/>
              <w:rPr>
                <w:lang w:eastAsia="zh-CN"/>
              </w:rPr>
            </w:pPr>
            <w:r w:rsidRPr="00EE13AA">
              <w:rPr>
                <w:spacing w:val="-5"/>
                <w:lang w:eastAsia="zh-CN"/>
              </w:rPr>
              <w:t>2026</w:t>
            </w:r>
            <w:r w:rsidRPr="00EE13AA">
              <w:rPr>
                <w:spacing w:val="-42"/>
                <w:lang w:eastAsia="zh-CN"/>
              </w:rPr>
              <w:t xml:space="preserve"> </w:t>
            </w:r>
            <w:r w:rsidRPr="00EE13AA">
              <w:rPr>
                <w:spacing w:val="-5"/>
                <w:lang w:eastAsia="zh-CN"/>
              </w:rPr>
              <w:t>年全国两会精神，习近平总书记在参加十四届全国人大四次会议江苏代表团审议时</w:t>
            </w:r>
            <w:r w:rsidRPr="00EE13AA">
              <w:rPr>
                <w:spacing w:val="-6"/>
                <w:lang w:eastAsia="zh-CN"/>
              </w:rPr>
              <w:t>的重要讲话精神，江苏省</w:t>
            </w:r>
            <w:r w:rsidRPr="00EE13AA">
              <w:rPr>
                <w:spacing w:val="-48"/>
                <w:lang w:eastAsia="zh-CN"/>
              </w:rPr>
              <w:t xml:space="preserve"> </w:t>
            </w:r>
            <w:r w:rsidRPr="00EE13AA">
              <w:rPr>
                <w:spacing w:val="-6"/>
                <w:lang w:eastAsia="zh-CN"/>
              </w:rPr>
              <w:t>2026</w:t>
            </w:r>
            <w:r w:rsidRPr="00EE13AA">
              <w:rPr>
                <w:spacing w:val="-44"/>
                <w:lang w:eastAsia="zh-CN"/>
              </w:rPr>
              <w:t xml:space="preserve"> </w:t>
            </w:r>
            <w:r w:rsidRPr="00EE13AA">
              <w:rPr>
                <w:spacing w:val="-6"/>
                <w:lang w:eastAsia="zh-CN"/>
              </w:rPr>
              <w:t>年高质量发展推进会议精神等。</w:t>
            </w:r>
          </w:p>
        </w:tc>
        <w:tc>
          <w:tcPr>
            <w:tcW w:w="1134" w:type="dxa"/>
            <w:vAlign w:val="center"/>
          </w:tcPr>
          <w:p w:rsidR="00EE13AA" w:rsidRPr="00EE13AA" w:rsidRDefault="00EE13AA" w:rsidP="00E91A93">
            <w:pPr>
              <w:pStyle w:val="TableText"/>
              <w:spacing w:before="78" w:line="210" w:lineRule="auto"/>
              <w:ind w:right="165"/>
              <w:jc w:val="center"/>
            </w:pPr>
            <w:r w:rsidRPr="00EE13AA">
              <w:rPr>
                <w:rFonts w:hint="eastAsia"/>
                <w:spacing w:val="-8"/>
                <w:lang w:eastAsia="zh-CN"/>
              </w:rPr>
              <w:t>集体</w:t>
            </w:r>
            <w:proofErr w:type="spellStart"/>
            <w:r w:rsidRPr="00EE13AA">
              <w:rPr>
                <w:spacing w:val="-8"/>
              </w:rPr>
              <w:t>学习</w:t>
            </w:r>
            <w:proofErr w:type="spellEnd"/>
            <w:r w:rsidRPr="00EE13AA">
              <w:rPr>
                <w:rFonts w:hint="eastAsia"/>
                <w:spacing w:val="-8"/>
                <w:lang w:eastAsia="zh-CN"/>
              </w:rPr>
              <w:t>专题</w:t>
            </w:r>
            <w:proofErr w:type="spellStart"/>
            <w:r w:rsidRPr="00EE13AA">
              <w:rPr>
                <w:spacing w:val="-8"/>
              </w:rPr>
              <w:t>研讨</w:t>
            </w:r>
            <w:proofErr w:type="spellEnd"/>
          </w:p>
        </w:tc>
        <w:tc>
          <w:tcPr>
            <w:tcW w:w="1417" w:type="dxa"/>
            <w:vAlign w:val="center"/>
          </w:tcPr>
          <w:p w:rsidR="00EE13AA" w:rsidRPr="00EE13AA" w:rsidRDefault="00EE13AA" w:rsidP="00EE13AA">
            <w:pPr>
              <w:pStyle w:val="TableText"/>
              <w:spacing w:before="78" w:line="210" w:lineRule="auto"/>
              <w:ind w:left="193" w:right="165" w:hanging="9"/>
              <w:rPr>
                <w:spacing w:val="-8"/>
                <w:lang w:eastAsia="zh-CN"/>
              </w:rPr>
            </w:pPr>
            <w:r w:rsidRPr="00EE13AA">
              <w:rPr>
                <w:rFonts w:hint="eastAsia"/>
                <w:spacing w:val="-8"/>
                <w:lang w:eastAsia="zh-CN"/>
              </w:rPr>
              <w:t>围绕学院高质量发展开展工作研讨</w:t>
            </w:r>
          </w:p>
        </w:tc>
      </w:tr>
      <w:tr w:rsidR="00EA6EB0" w:rsidTr="00EA6EB0">
        <w:trPr>
          <w:trHeight w:val="1776"/>
        </w:trPr>
        <w:tc>
          <w:tcPr>
            <w:tcW w:w="679" w:type="dxa"/>
          </w:tcPr>
          <w:p w:rsidR="00EE13AA" w:rsidRPr="00EE13AA" w:rsidRDefault="00EE13AA" w:rsidP="00D15125">
            <w:pPr>
              <w:spacing w:line="349" w:lineRule="auto"/>
              <w:rPr>
                <w:rFonts w:ascii="仿宋" w:eastAsia="仿宋" w:hAnsi="仿宋"/>
                <w:sz w:val="24"/>
              </w:rPr>
            </w:pPr>
          </w:p>
          <w:p w:rsidR="00EE13AA" w:rsidRPr="00EE13AA" w:rsidRDefault="00EE13AA" w:rsidP="00D15125">
            <w:pPr>
              <w:pStyle w:val="TableText"/>
              <w:spacing w:before="78" w:line="232" w:lineRule="auto"/>
              <w:ind w:left="242" w:right="218" w:firstLine="17"/>
            </w:pPr>
            <w:proofErr w:type="spellStart"/>
            <w:r w:rsidRPr="00EE13AA">
              <w:rPr>
                <w:spacing w:val="-45"/>
              </w:rPr>
              <w:t>四</w:t>
            </w:r>
            <w:r w:rsidRPr="00EE13AA">
              <w:rPr>
                <w:spacing w:val="-28"/>
              </w:rPr>
              <w:t>月</w:t>
            </w:r>
            <w:proofErr w:type="spellEnd"/>
          </w:p>
        </w:tc>
        <w:tc>
          <w:tcPr>
            <w:tcW w:w="1707" w:type="dxa"/>
            <w:vAlign w:val="center"/>
          </w:tcPr>
          <w:p w:rsidR="00EE13AA" w:rsidRPr="00EE13AA" w:rsidRDefault="00EE13AA" w:rsidP="00EE13AA">
            <w:pPr>
              <w:pStyle w:val="TableText"/>
              <w:spacing w:before="60" w:line="205" w:lineRule="auto"/>
              <w:ind w:left="118" w:right="212" w:firstLine="1"/>
              <w:rPr>
                <w:lang w:eastAsia="zh-CN"/>
              </w:rPr>
            </w:pPr>
            <w:r w:rsidRPr="00EE13AA">
              <w:rPr>
                <w:spacing w:val="-6"/>
                <w:lang w:eastAsia="zh-CN"/>
              </w:rPr>
              <w:t>深入学习领会习近平总书记关于党的建设的重要思想。</w:t>
            </w:r>
          </w:p>
        </w:tc>
        <w:tc>
          <w:tcPr>
            <w:tcW w:w="4111" w:type="dxa"/>
            <w:vAlign w:val="center"/>
          </w:tcPr>
          <w:p w:rsidR="00EE13AA" w:rsidRPr="00EE13AA" w:rsidRDefault="00EE13AA" w:rsidP="00EE13AA">
            <w:pPr>
              <w:pStyle w:val="TableText"/>
              <w:spacing w:before="8" w:line="200" w:lineRule="auto"/>
              <w:ind w:left="118" w:right="224" w:hanging="6"/>
              <w:rPr>
                <w:lang w:eastAsia="zh-CN"/>
              </w:rPr>
            </w:pPr>
            <w:r w:rsidRPr="00EE13AA">
              <w:rPr>
                <w:rFonts w:hint="eastAsia"/>
                <w:spacing w:val="-5"/>
                <w:lang w:eastAsia="zh-CN"/>
              </w:rPr>
              <w:t>《习近平总书记关于党的建设的重要思想概论》</w:t>
            </w:r>
            <w:r w:rsidRPr="00EE13AA">
              <w:rPr>
                <w:spacing w:val="-11"/>
                <w:lang w:eastAsia="zh-CN"/>
              </w:rPr>
              <w:t>《习近平关于加强党的作风建设论述摘编》《习近平关于树立和</w:t>
            </w:r>
            <w:proofErr w:type="gramStart"/>
            <w:r w:rsidRPr="00EE13AA">
              <w:rPr>
                <w:spacing w:val="-11"/>
                <w:lang w:eastAsia="zh-CN"/>
              </w:rPr>
              <w:t>践行</w:t>
            </w:r>
            <w:proofErr w:type="gramEnd"/>
            <w:r w:rsidRPr="00EE13AA">
              <w:rPr>
                <w:spacing w:val="-11"/>
                <w:lang w:eastAsia="zh-CN"/>
              </w:rPr>
              <w:t>正确政绩观论述摘编》《习近平总书记地方工作期间坚持正确政绩观生动实践》，</w:t>
            </w:r>
            <w:r w:rsidRPr="00EE13AA">
              <w:rPr>
                <w:rFonts w:hint="eastAsia"/>
                <w:spacing w:val="-11"/>
                <w:lang w:eastAsia="zh-CN"/>
              </w:rPr>
              <w:t>党史、党章，</w:t>
            </w:r>
            <w:r w:rsidRPr="00EE13AA">
              <w:rPr>
                <w:rFonts w:hint="eastAsia"/>
                <w:spacing w:val="-5"/>
                <w:lang w:eastAsia="zh-CN"/>
              </w:rPr>
              <w:t>习近平总书记在二十届中央纪委五次全会上的重要讲话精神，中央八项规定精神。举办树立和</w:t>
            </w:r>
            <w:proofErr w:type="gramStart"/>
            <w:r w:rsidRPr="00EE13AA">
              <w:rPr>
                <w:rFonts w:hint="eastAsia"/>
                <w:spacing w:val="-5"/>
                <w:lang w:eastAsia="zh-CN"/>
              </w:rPr>
              <w:t>践行</w:t>
            </w:r>
            <w:proofErr w:type="gramEnd"/>
            <w:r w:rsidRPr="00EE13AA">
              <w:rPr>
                <w:rFonts w:hint="eastAsia"/>
                <w:spacing w:val="-5"/>
                <w:lang w:eastAsia="zh-CN"/>
              </w:rPr>
              <w:t>正确政绩</w:t>
            </w:r>
            <w:proofErr w:type="gramStart"/>
            <w:r w:rsidRPr="00EE13AA">
              <w:rPr>
                <w:rFonts w:hint="eastAsia"/>
                <w:spacing w:val="-5"/>
                <w:lang w:eastAsia="zh-CN"/>
              </w:rPr>
              <w:t>观学习</w:t>
            </w:r>
            <w:proofErr w:type="gramEnd"/>
            <w:r w:rsidRPr="00EE13AA">
              <w:rPr>
                <w:rFonts w:hint="eastAsia"/>
                <w:spacing w:val="-5"/>
                <w:lang w:eastAsia="zh-CN"/>
              </w:rPr>
              <w:t>教育专题读书班。</w:t>
            </w:r>
          </w:p>
        </w:tc>
        <w:tc>
          <w:tcPr>
            <w:tcW w:w="1134" w:type="dxa"/>
            <w:vAlign w:val="center"/>
          </w:tcPr>
          <w:p w:rsidR="00EE13AA" w:rsidRPr="00EA6EB0" w:rsidRDefault="00EE13AA" w:rsidP="00E91A93">
            <w:pPr>
              <w:pStyle w:val="TableText"/>
              <w:spacing w:before="78" w:line="210" w:lineRule="auto"/>
              <w:ind w:right="165"/>
              <w:jc w:val="center"/>
              <w:rPr>
                <w:spacing w:val="-8"/>
                <w:lang w:eastAsia="zh-CN"/>
              </w:rPr>
            </w:pPr>
          </w:p>
          <w:p w:rsidR="00EE13AA" w:rsidRPr="00EA6EB0" w:rsidRDefault="00EE13AA" w:rsidP="00EA6EB0">
            <w:pPr>
              <w:pStyle w:val="TableText"/>
              <w:spacing w:before="78" w:line="210" w:lineRule="auto"/>
              <w:ind w:right="165"/>
              <w:jc w:val="center"/>
              <w:rPr>
                <w:spacing w:val="-8"/>
              </w:rPr>
            </w:pPr>
            <w:r w:rsidRPr="00EE13AA">
              <w:rPr>
                <w:rFonts w:hint="eastAsia"/>
                <w:spacing w:val="-8"/>
                <w:lang w:eastAsia="zh-CN"/>
              </w:rPr>
              <w:t>辅导报告学习研讨</w:t>
            </w:r>
          </w:p>
        </w:tc>
        <w:tc>
          <w:tcPr>
            <w:tcW w:w="1417" w:type="dxa"/>
            <w:vAlign w:val="center"/>
          </w:tcPr>
          <w:p w:rsidR="00EE13AA" w:rsidRPr="00EE13AA" w:rsidRDefault="00EE13AA" w:rsidP="00EE13AA">
            <w:pPr>
              <w:pStyle w:val="TableText"/>
              <w:spacing w:before="78" w:line="210" w:lineRule="auto"/>
              <w:ind w:right="165"/>
              <w:rPr>
                <w:spacing w:val="-8"/>
                <w:lang w:eastAsia="zh-CN"/>
              </w:rPr>
            </w:pPr>
            <w:r w:rsidRPr="00EE13AA">
              <w:rPr>
                <w:rFonts w:hint="eastAsia"/>
                <w:spacing w:val="-8"/>
                <w:lang w:eastAsia="zh-CN"/>
              </w:rPr>
              <w:t>围绕树立和</w:t>
            </w:r>
            <w:proofErr w:type="gramStart"/>
            <w:r w:rsidRPr="00EE13AA">
              <w:rPr>
                <w:rFonts w:hint="eastAsia"/>
                <w:spacing w:val="-8"/>
                <w:lang w:eastAsia="zh-CN"/>
              </w:rPr>
              <w:t>践行</w:t>
            </w:r>
            <w:proofErr w:type="gramEnd"/>
            <w:r w:rsidRPr="00EE13AA">
              <w:rPr>
                <w:rFonts w:hint="eastAsia"/>
                <w:spacing w:val="-8"/>
                <w:lang w:eastAsia="zh-CN"/>
              </w:rPr>
              <w:t>正确政绩</w:t>
            </w:r>
            <w:proofErr w:type="gramStart"/>
            <w:r w:rsidRPr="00EE13AA">
              <w:rPr>
                <w:rFonts w:hint="eastAsia"/>
                <w:spacing w:val="-8"/>
                <w:lang w:eastAsia="zh-CN"/>
              </w:rPr>
              <w:t>观开展</w:t>
            </w:r>
            <w:proofErr w:type="gramEnd"/>
            <w:r w:rsidRPr="00EE13AA">
              <w:rPr>
                <w:rFonts w:hint="eastAsia"/>
                <w:spacing w:val="-8"/>
                <w:lang w:eastAsia="zh-CN"/>
              </w:rPr>
              <w:t>问题查摆与整改</w:t>
            </w:r>
          </w:p>
          <w:p w:rsidR="00EE13AA" w:rsidRPr="00EE13AA" w:rsidRDefault="00EE13AA" w:rsidP="00EE13AA">
            <w:pPr>
              <w:pStyle w:val="TableText"/>
              <w:spacing w:before="78" w:line="210" w:lineRule="auto"/>
              <w:ind w:right="165"/>
              <w:rPr>
                <w:spacing w:val="-7"/>
                <w:lang w:eastAsia="zh-CN"/>
              </w:rPr>
            </w:pPr>
          </w:p>
          <w:p w:rsidR="00EE13AA" w:rsidRPr="00EE13AA" w:rsidRDefault="00EE13AA" w:rsidP="00EE13AA">
            <w:pPr>
              <w:pStyle w:val="TableText"/>
              <w:spacing w:before="78" w:line="210" w:lineRule="auto"/>
              <w:ind w:right="165"/>
              <w:rPr>
                <w:spacing w:val="-7"/>
                <w:lang w:eastAsia="zh-CN"/>
              </w:rPr>
            </w:pPr>
          </w:p>
        </w:tc>
      </w:tr>
      <w:tr w:rsidR="00EA6EB0" w:rsidTr="00EA6EB0">
        <w:trPr>
          <w:trHeight w:val="2553"/>
        </w:trPr>
        <w:tc>
          <w:tcPr>
            <w:tcW w:w="679" w:type="dxa"/>
          </w:tcPr>
          <w:p w:rsidR="00EE13AA" w:rsidRPr="00EE13AA" w:rsidRDefault="00EE13AA" w:rsidP="00D15125">
            <w:pPr>
              <w:spacing w:line="459" w:lineRule="auto"/>
              <w:rPr>
                <w:rFonts w:ascii="仿宋" w:eastAsia="仿宋" w:hAnsi="仿宋"/>
                <w:sz w:val="24"/>
              </w:rPr>
            </w:pPr>
          </w:p>
          <w:p w:rsidR="00EE13AA" w:rsidRPr="00EE13AA" w:rsidRDefault="00EE13AA" w:rsidP="00D15125">
            <w:pPr>
              <w:pStyle w:val="TableText"/>
              <w:spacing w:before="78" w:line="242" w:lineRule="auto"/>
              <w:ind w:left="242" w:right="218" w:hanging="7"/>
            </w:pPr>
            <w:proofErr w:type="spellStart"/>
            <w:r w:rsidRPr="00EE13AA">
              <w:rPr>
                <w:spacing w:val="-20"/>
              </w:rPr>
              <w:t>五</w:t>
            </w:r>
            <w:r w:rsidRPr="00EE13AA">
              <w:rPr>
                <w:spacing w:val="-28"/>
              </w:rPr>
              <w:t>月</w:t>
            </w:r>
            <w:proofErr w:type="spellEnd"/>
          </w:p>
        </w:tc>
        <w:tc>
          <w:tcPr>
            <w:tcW w:w="1707" w:type="dxa"/>
            <w:vAlign w:val="center"/>
          </w:tcPr>
          <w:p w:rsidR="00EE13AA" w:rsidRPr="00EE13AA" w:rsidRDefault="00EE13AA" w:rsidP="00EE13AA">
            <w:pPr>
              <w:pStyle w:val="TableText"/>
              <w:spacing w:before="134" w:line="200" w:lineRule="auto"/>
              <w:ind w:left="118" w:right="212" w:firstLine="1"/>
              <w:rPr>
                <w:lang w:eastAsia="zh-CN"/>
              </w:rPr>
            </w:pPr>
            <w:r w:rsidRPr="00EE13AA">
              <w:rPr>
                <w:spacing w:val="-6"/>
                <w:lang w:eastAsia="zh-CN"/>
              </w:rPr>
              <w:t>深入学习领会习近平总书记关于全面深化改革的</w:t>
            </w:r>
            <w:r w:rsidRPr="00EE13AA">
              <w:rPr>
                <w:spacing w:val="-12"/>
                <w:lang w:eastAsia="zh-CN"/>
              </w:rPr>
              <w:t>一系列新思想、</w:t>
            </w:r>
            <w:r w:rsidRPr="00EE13AA">
              <w:rPr>
                <w:spacing w:val="-11"/>
                <w:lang w:eastAsia="zh-CN"/>
              </w:rPr>
              <w:t>新观点、新论断。</w:t>
            </w:r>
          </w:p>
        </w:tc>
        <w:tc>
          <w:tcPr>
            <w:tcW w:w="4111" w:type="dxa"/>
            <w:vAlign w:val="center"/>
          </w:tcPr>
          <w:p w:rsidR="00EE13AA" w:rsidRPr="00EE13AA" w:rsidRDefault="00EE13AA" w:rsidP="00EE13AA">
            <w:pPr>
              <w:pStyle w:val="TableText"/>
              <w:spacing w:before="2" w:line="199" w:lineRule="auto"/>
              <w:ind w:left="122" w:right="99" w:hanging="10"/>
              <w:rPr>
                <w:lang w:eastAsia="zh-CN"/>
              </w:rPr>
            </w:pPr>
            <w:r w:rsidRPr="00EE13AA">
              <w:rPr>
                <w:spacing w:val="-11"/>
                <w:lang w:eastAsia="zh-CN"/>
              </w:rPr>
              <w:t>《习近平文化思想学习纲要》《习近平法治思</w:t>
            </w:r>
            <w:r w:rsidRPr="00EE13AA">
              <w:rPr>
                <w:spacing w:val="-16"/>
                <w:lang w:eastAsia="zh-CN"/>
              </w:rPr>
              <w:t>想学习纲要（2025</w:t>
            </w:r>
            <w:r w:rsidRPr="00EE13AA">
              <w:rPr>
                <w:spacing w:val="-45"/>
                <w:lang w:eastAsia="zh-CN"/>
              </w:rPr>
              <w:t xml:space="preserve"> </w:t>
            </w:r>
            <w:r w:rsidRPr="00EE13AA">
              <w:rPr>
                <w:spacing w:val="-16"/>
                <w:lang w:eastAsia="zh-CN"/>
              </w:rPr>
              <w:t>年版）》《习近平外交思想学习纲要（2025</w:t>
            </w:r>
            <w:r w:rsidRPr="00EE13AA">
              <w:rPr>
                <w:spacing w:val="-42"/>
                <w:lang w:eastAsia="zh-CN"/>
              </w:rPr>
              <w:t xml:space="preserve"> </w:t>
            </w:r>
            <w:r w:rsidRPr="00EE13AA">
              <w:rPr>
                <w:spacing w:val="-16"/>
                <w:lang w:eastAsia="zh-CN"/>
              </w:rPr>
              <w:t>年版）》《习近平生态</w:t>
            </w:r>
            <w:r w:rsidRPr="00EE13AA">
              <w:rPr>
                <w:spacing w:val="-17"/>
                <w:lang w:eastAsia="zh-CN"/>
              </w:rPr>
              <w:t>文明思想学习纲要》《习近平法治文选》《习近平生</w:t>
            </w:r>
            <w:r w:rsidRPr="00EE13AA">
              <w:rPr>
                <w:spacing w:val="-11"/>
                <w:lang w:eastAsia="zh-CN"/>
              </w:rPr>
              <w:t>态文明文选》，习近平总书记考察各地时的重</w:t>
            </w:r>
            <w:r w:rsidRPr="00EE13AA">
              <w:rPr>
                <w:spacing w:val="-6"/>
                <w:lang w:eastAsia="zh-CN"/>
              </w:rPr>
              <w:t>要讲话精神等。</w:t>
            </w:r>
          </w:p>
        </w:tc>
        <w:tc>
          <w:tcPr>
            <w:tcW w:w="1134" w:type="dxa"/>
            <w:vAlign w:val="center"/>
          </w:tcPr>
          <w:p w:rsidR="00E91A93" w:rsidRDefault="00EE13AA" w:rsidP="00E91A93">
            <w:pPr>
              <w:pStyle w:val="TableText"/>
              <w:spacing w:before="78" w:line="210" w:lineRule="auto"/>
              <w:ind w:right="165"/>
              <w:jc w:val="center"/>
              <w:rPr>
                <w:spacing w:val="-8"/>
                <w:lang w:eastAsia="zh-CN"/>
              </w:rPr>
            </w:pPr>
            <w:r w:rsidRPr="00EE13AA">
              <w:rPr>
                <w:rFonts w:hint="eastAsia"/>
                <w:spacing w:val="-8"/>
                <w:lang w:eastAsia="zh-CN"/>
              </w:rPr>
              <w:t>集体学习</w:t>
            </w:r>
          </w:p>
          <w:p w:rsidR="00EE13AA" w:rsidRPr="00EE13AA" w:rsidRDefault="00EE13AA" w:rsidP="00E91A93">
            <w:pPr>
              <w:pStyle w:val="TableText"/>
              <w:spacing w:before="78" w:line="210" w:lineRule="auto"/>
              <w:ind w:right="165"/>
              <w:jc w:val="center"/>
            </w:pPr>
            <w:r w:rsidRPr="00EE13AA">
              <w:rPr>
                <w:rFonts w:hint="eastAsia"/>
                <w:spacing w:val="-8"/>
                <w:lang w:eastAsia="zh-CN"/>
              </w:rPr>
              <w:t>个人自学</w:t>
            </w:r>
          </w:p>
        </w:tc>
        <w:tc>
          <w:tcPr>
            <w:tcW w:w="1417" w:type="dxa"/>
            <w:vAlign w:val="center"/>
          </w:tcPr>
          <w:p w:rsidR="00EE13AA" w:rsidRPr="00EE13AA" w:rsidRDefault="00EE13AA" w:rsidP="00EE13AA">
            <w:pPr>
              <w:pStyle w:val="TableText"/>
              <w:spacing w:before="78" w:line="210" w:lineRule="auto"/>
              <w:ind w:left="193" w:right="165" w:hanging="9"/>
              <w:rPr>
                <w:spacing w:val="-8"/>
                <w:lang w:eastAsia="zh-CN"/>
              </w:rPr>
            </w:pPr>
            <w:r w:rsidRPr="00EE13AA">
              <w:rPr>
                <w:rFonts w:hint="eastAsia"/>
                <w:spacing w:val="-8"/>
                <w:lang w:eastAsia="zh-CN"/>
              </w:rPr>
              <w:t>依法治院</w:t>
            </w:r>
          </w:p>
          <w:p w:rsidR="00EE13AA" w:rsidRPr="00EE13AA" w:rsidRDefault="00EE13AA" w:rsidP="00EE13AA">
            <w:pPr>
              <w:pStyle w:val="TableText"/>
              <w:spacing w:before="78" w:line="210" w:lineRule="auto"/>
              <w:ind w:left="193" w:right="165" w:hanging="9"/>
              <w:rPr>
                <w:spacing w:val="-8"/>
                <w:lang w:eastAsia="zh-CN"/>
              </w:rPr>
            </w:pPr>
            <w:r w:rsidRPr="00EE13AA">
              <w:rPr>
                <w:rFonts w:hint="eastAsia"/>
                <w:spacing w:val="-8"/>
                <w:lang w:eastAsia="zh-CN"/>
              </w:rPr>
              <w:t>相关工作研讨</w:t>
            </w:r>
          </w:p>
        </w:tc>
      </w:tr>
      <w:tr w:rsidR="00EA6EB0" w:rsidTr="00EA6EB0">
        <w:trPr>
          <w:trHeight w:val="2335"/>
        </w:trPr>
        <w:tc>
          <w:tcPr>
            <w:tcW w:w="679" w:type="dxa"/>
            <w:textDirection w:val="tbRlV"/>
            <w:vAlign w:val="bottom"/>
          </w:tcPr>
          <w:p w:rsidR="00EE13AA" w:rsidRPr="00EE13AA" w:rsidRDefault="00EE13AA" w:rsidP="00D15125">
            <w:pPr>
              <w:pStyle w:val="TableText"/>
              <w:spacing w:before="217" w:line="201" w:lineRule="auto"/>
              <w:ind w:left="294"/>
              <w:jc w:val="center"/>
            </w:pPr>
            <w:proofErr w:type="spellStart"/>
            <w:r w:rsidRPr="00EE13AA">
              <w:t>六月</w:t>
            </w:r>
            <w:proofErr w:type="spellEnd"/>
          </w:p>
        </w:tc>
        <w:tc>
          <w:tcPr>
            <w:tcW w:w="1707" w:type="dxa"/>
            <w:vAlign w:val="center"/>
          </w:tcPr>
          <w:p w:rsidR="00EE13AA" w:rsidRPr="00EE13AA" w:rsidRDefault="00EE13AA" w:rsidP="00EE13AA">
            <w:pPr>
              <w:pStyle w:val="TableText"/>
              <w:spacing w:before="60" w:line="205" w:lineRule="auto"/>
              <w:ind w:left="118" w:right="212" w:firstLine="1"/>
              <w:rPr>
                <w:lang w:eastAsia="zh-CN"/>
              </w:rPr>
            </w:pPr>
            <w:r w:rsidRPr="00EE13AA">
              <w:rPr>
                <w:spacing w:val="-6"/>
                <w:lang w:eastAsia="zh-CN"/>
              </w:rPr>
              <w:t>深入学习领会习近平总书记关于意识形态工作的重要论述。</w:t>
            </w:r>
          </w:p>
        </w:tc>
        <w:tc>
          <w:tcPr>
            <w:tcW w:w="4111" w:type="dxa"/>
            <w:vAlign w:val="center"/>
          </w:tcPr>
          <w:p w:rsidR="00EE13AA" w:rsidRPr="00EE13AA" w:rsidRDefault="00EE13AA" w:rsidP="00EE13AA">
            <w:pPr>
              <w:pStyle w:val="TableText"/>
              <w:spacing w:before="189" w:line="206" w:lineRule="auto"/>
              <w:ind w:left="117" w:right="113" w:hanging="5"/>
              <w:rPr>
                <w:lang w:eastAsia="zh-CN"/>
              </w:rPr>
            </w:pPr>
            <w:r w:rsidRPr="00EE13AA">
              <w:rPr>
                <w:spacing w:val="-12"/>
                <w:lang w:eastAsia="zh-CN"/>
              </w:rPr>
              <w:t>《总体国家安全观学习纲要》，习近平总书记</w:t>
            </w:r>
            <w:r w:rsidRPr="00EE13AA">
              <w:rPr>
                <w:spacing w:val="-5"/>
                <w:lang w:eastAsia="zh-CN"/>
              </w:rPr>
              <w:t>关于意识形态工作的重要论述，学校落实意识形态工作责任制系列规章制度等。</w:t>
            </w:r>
          </w:p>
        </w:tc>
        <w:tc>
          <w:tcPr>
            <w:tcW w:w="1134" w:type="dxa"/>
            <w:vAlign w:val="center"/>
          </w:tcPr>
          <w:p w:rsidR="00EE13AA" w:rsidRPr="00EE13AA" w:rsidRDefault="00EE13AA" w:rsidP="00E91A93">
            <w:pPr>
              <w:spacing w:line="241" w:lineRule="auto"/>
              <w:jc w:val="center"/>
              <w:rPr>
                <w:rFonts w:ascii="仿宋" w:eastAsia="仿宋" w:hAnsi="仿宋"/>
                <w:sz w:val="24"/>
              </w:rPr>
            </w:pPr>
          </w:p>
          <w:p w:rsidR="00EA6EB0" w:rsidRDefault="00EE13AA" w:rsidP="00EA6EB0">
            <w:pPr>
              <w:pStyle w:val="TableText"/>
              <w:spacing w:before="78" w:line="210" w:lineRule="auto"/>
              <w:ind w:right="165"/>
              <w:jc w:val="center"/>
              <w:rPr>
                <w:spacing w:val="-8"/>
                <w:lang w:eastAsia="zh-CN"/>
              </w:rPr>
            </w:pPr>
            <w:r w:rsidRPr="00EE13AA">
              <w:rPr>
                <w:rFonts w:hint="eastAsia"/>
                <w:spacing w:val="-8"/>
                <w:lang w:eastAsia="zh-CN"/>
              </w:rPr>
              <w:t>集体学习</w:t>
            </w:r>
          </w:p>
          <w:p w:rsidR="00EE13AA" w:rsidRPr="00EE13AA" w:rsidRDefault="00EE13AA" w:rsidP="00EA6EB0">
            <w:pPr>
              <w:pStyle w:val="TableText"/>
              <w:spacing w:before="78" w:line="210" w:lineRule="auto"/>
              <w:ind w:right="165"/>
              <w:jc w:val="center"/>
            </w:pPr>
            <w:r w:rsidRPr="00EE13AA">
              <w:rPr>
                <w:rFonts w:hint="eastAsia"/>
                <w:spacing w:val="-8"/>
                <w:lang w:eastAsia="zh-CN"/>
              </w:rPr>
              <w:t>个人自学</w:t>
            </w:r>
          </w:p>
        </w:tc>
        <w:tc>
          <w:tcPr>
            <w:tcW w:w="1417" w:type="dxa"/>
            <w:vAlign w:val="center"/>
          </w:tcPr>
          <w:p w:rsidR="00EE13AA" w:rsidRPr="00EE13AA" w:rsidRDefault="00EE13AA" w:rsidP="00EE13AA">
            <w:pPr>
              <w:pStyle w:val="TableText"/>
              <w:spacing w:before="78" w:line="210" w:lineRule="auto"/>
              <w:ind w:left="193" w:right="165" w:hanging="9"/>
              <w:rPr>
                <w:spacing w:val="-8"/>
                <w:lang w:eastAsia="zh-CN"/>
              </w:rPr>
            </w:pPr>
            <w:r w:rsidRPr="00EE13AA">
              <w:rPr>
                <w:rFonts w:hint="eastAsia"/>
                <w:spacing w:val="-8"/>
                <w:lang w:eastAsia="zh-CN"/>
              </w:rPr>
              <w:t>学院安全管理工作研讨</w:t>
            </w:r>
          </w:p>
        </w:tc>
      </w:tr>
      <w:tr w:rsidR="00EA6EB0" w:rsidTr="00EA6EB0">
        <w:trPr>
          <w:trHeight w:val="3252"/>
        </w:trPr>
        <w:tc>
          <w:tcPr>
            <w:tcW w:w="679" w:type="dxa"/>
            <w:textDirection w:val="tbRlV"/>
            <w:vAlign w:val="bottom"/>
          </w:tcPr>
          <w:p w:rsidR="00EE13AA" w:rsidRPr="00EE13AA" w:rsidRDefault="00EE13AA" w:rsidP="00D15125">
            <w:pPr>
              <w:pStyle w:val="TableText"/>
              <w:spacing w:before="217" w:line="199" w:lineRule="auto"/>
              <w:ind w:left="496"/>
              <w:jc w:val="center"/>
            </w:pPr>
            <w:proofErr w:type="spellStart"/>
            <w:r w:rsidRPr="00EE13AA">
              <w:t>七月</w:t>
            </w:r>
            <w:proofErr w:type="spellEnd"/>
          </w:p>
        </w:tc>
        <w:tc>
          <w:tcPr>
            <w:tcW w:w="1707" w:type="dxa"/>
            <w:vAlign w:val="center"/>
          </w:tcPr>
          <w:p w:rsidR="00EE13AA" w:rsidRPr="00EE13AA" w:rsidRDefault="00EE13AA" w:rsidP="00EE13AA">
            <w:pPr>
              <w:pStyle w:val="TableText"/>
              <w:spacing w:before="5" w:line="200" w:lineRule="auto"/>
              <w:ind w:left="118" w:right="212" w:firstLine="1"/>
              <w:rPr>
                <w:lang w:eastAsia="zh-CN"/>
              </w:rPr>
            </w:pPr>
            <w:r w:rsidRPr="00EE13AA">
              <w:rPr>
                <w:spacing w:val="-6"/>
                <w:lang w:eastAsia="zh-CN"/>
              </w:rPr>
              <w:t>深入学习领会习近平总书记关于制定实施“十五五”规划的重要论述和重要指</w:t>
            </w:r>
          </w:p>
          <w:p w:rsidR="00EE13AA" w:rsidRPr="00EE13AA" w:rsidRDefault="00EE13AA" w:rsidP="00EE13AA">
            <w:pPr>
              <w:pStyle w:val="TableText"/>
              <w:spacing w:line="191" w:lineRule="auto"/>
              <w:ind w:left="119"/>
            </w:pPr>
            <w:r w:rsidRPr="00EE13AA">
              <w:rPr>
                <w:spacing w:val="-13"/>
              </w:rPr>
              <w:t>示。</w:t>
            </w:r>
          </w:p>
        </w:tc>
        <w:tc>
          <w:tcPr>
            <w:tcW w:w="4111" w:type="dxa"/>
            <w:vAlign w:val="center"/>
          </w:tcPr>
          <w:p w:rsidR="00EE13AA" w:rsidRPr="00EE13AA" w:rsidRDefault="00EE13AA" w:rsidP="00EE13AA">
            <w:pPr>
              <w:pStyle w:val="TableText"/>
              <w:spacing w:before="263" w:line="205" w:lineRule="auto"/>
              <w:ind w:left="118" w:right="101" w:hanging="6"/>
              <w:rPr>
                <w:lang w:eastAsia="zh-CN"/>
              </w:rPr>
            </w:pPr>
            <w:r w:rsidRPr="00EE13AA">
              <w:rPr>
                <w:spacing w:val="-5"/>
                <w:lang w:eastAsia="zh-CN"/>
              </w:rPr>
              <w:t>《中共中央关于制定国民经济和社会发展第</w:t>
            </w:r>
            <w:r w:rsidRPr="00EE13AA">
              <w:rPr>
                <w:spacing w:val="-17"/>
                <w:lang w:eastAsia="zh-CN"/>
              </w:rPr>
              <w:t>十五个五年规划的建议》，“十五五”时期经</w:t>
            </w:r>
            <w:r w:rsidRPr="00EE13AA">
              <w:rPr>
                <w:spacing w:val="-22"/>
                <w:lang w:eastAsia="zh-CN"/>
              </w:rPr>
              <w:t>济社会发展的主题、根本动力、根本保障、“六</w:t>
            </w:r>
            <w:r w:rsidRPr="00EE13AA">
              <w:rPr>
                <w:spacing w:val="-6"/>
                <w:lang w:eastAsia="zh-CN"/>
              </w:rPr>
              <w:t>个坚持”原则等。</w:t>
            </w:r>
          </w:p>
        </w:tc>
        <w:tc>
          <w:tcPr>
            <w:tcW w:w="1134" w:type="dxa"/>
            <w:vAlign w:val="center"/>
          </w:tcPr>
          <w:p w:rsidR="00E91A93" w:rsidRDefault="00EE13AA" w:rsidP="00E91A93">
            <w:pPr>
              <w:pStyle w:val="TableText"/>
              <w:spacing w:before="78" w:line="210" w:lineRule="auto"/>
              <w:ind w:right="165"/>
              <w:jc w:val="center"/>
              <w:rPr>
                <w:spacing w:val="-8"/>
                <w:lang w:eastAsia="zh-CN"/>
              </w:rPr>
            </w:pPr>
            <w:r w:rsidRPr="00EE13AA">
              <w:rPr>
                <w:rFonts w:hint="eastAsia"/>
                <w:spacing w:val="-8"/>
                <w:lang w:eastAsia="zh-CN"/>
              </w:rPr>
              <w:t>个人自习</w:t>
            </w:r>
          </w:p>
          <w:p w:rsidR="00EE13AA" w:rsidRPr="00EE13AA" w:rsidRDefault="00EE13AA" w:rsidP="00E91A93">
            <w:pPr>
              <w:pStyle w:val="TableText"/>
              <w:spacing w:before="78" w:line="210" w:lineRule="auto"/>
              <w:ind w:right="165"/>
              <w:jc w:val="center"/>
            </w:pPr>
            <w:r w:rsidRPr="00EE13AA">
              <w:rPr>
                <w:rFonts w:hint="eastAsia"/>
                <w:spacing w:val="-8"/>
                <w:lang w:eastAsia="zh-CN"/>
              </w:rPr>
              <w:t>现场</w:t>
            </w:r>
            <w:proofErr w:type="gramStart"/>
            <w:r w:rsidRPr="00EE13AA">
              <w:rPr>
                <w:rFonts w:hint="eastAsia"/>
                <w:spacing w:val="-8"/>
                <w:lang w:eastAsia="zh-CN"/>
              </w:rPr>
              <w:t>研</w:t>
            </w:r>
            <w:proofErr w:type="gramEnd"/>
            <w:r w:rsidRPr="00EE13AA">
              <w:rPr>
                <w:rFonts w:hint="eastAsia"/>
                <w:spacing w:val="-8"/>
                <w:lang w:eastAsia="zh-CN"/>
              </w:rPr>
              <w:t>学</w:t>
            </w:r>
          </w:p>
        </w:tc>
        <w:tc>
          <w:tcPr>
            <w:tcW w:w="1417" w:type="dxa"/>
            <w:vAlign w:val="center"/>
          </w:tcPr>
          <w:p w:rsidR="00EE13AA" w:rsidRPr="00EE13AA" w:rsidRDefault="00EE13AA" w:rsidP="00EE13AA">
            <w:pPr>
              <w:pStyle w:val="TableText"/>
              <w:spacing w:before="78" w:line="210" w:lineRule="auto"/>
              <w:ind w:right="165"/>
              <w:rPr>
                <w:spacing w:val="-8"/>
                <w:lang w:eastAsia="zh-CN"/>
              </w:rPr>
            </w:pPr>
            <w:r w:rsidRPr="00EE13AA">
              <w:rPr>
                <w:rFonts w:hint="eastAsia"/>
                <w:spacing w:val="-8"/>
                <w:lang w:eastAsia="zh-CN"/>
              </w:rPr>
              <w:t>围绕学院重难点项目推进开展调查研讨</w:t>
            </w:r>
          </w:p>
        </w:tc>
      </w:tr>
      <w:tr w:rsidR="00EA6EB0" w:rsidTr="00EA6EB0">
        <w:trPr>
          <w:trHeight w:val="2355"/>
        </w:trPr>
        <w:tc>
          <w:tcPr>
            <w:tcW w:w="679" w:type="dxa"/>
          </w:tcPr>
          <w:p w:rsidR="00EE13AA" w:rsidRPr="00EE13AA" w:rsidRDefault="00EE13AA" w:rsidP="00D15125">
            <w:pPr>
              <w:spacing w:line="308" w:lineRule="auto"/>
              <w:rPr>
                <w:rFonts w:ascii="仿宋" w:eastAsia="仿宋" w:hAnsi="仿宋"/>
                <w:sz w:val="24"/>
              </w:rPr>
            </w:pPr>
          </w:p>
          <w:p w:rsidR="00EE13AA" w:rsidRPr="00EE13AA" w:rsidRDefault="00EE13AA" w:rsidP="00D15125">
            <w:pPr>
              <w:pStyle w:val="TableText"/>
              <w:spacing w:before="78" w:line="232" w:lineRule="auto"/>
              <w:ind w:left="242" w:right="218" w:hanging="12"/>
            </w:pPr>
            <w:proofErr w:type="spellStart"/>
            <w:r w:rsidRPr="00EE13AA">
              <w:rPr>
                <w:spacing w:val="-16"/>
              </w:rPr>
              <w:t>八</w:t>
            </w:r>
            <w:r w:rsidRPr="00EE13AA">
              <w:rPr>
                <w:spacing w:val="-28"/>
              </w:rPr>
              <w:t>月</w:t>
            </w:r>
            <w:proofErr w:type="spellEnd"/>
          </w:p>
        </w:tc>
        <w:tc>
          <w:tcPr>
            <w:tcW w:w="1707" w:type="dxa"/>
            <w:vAlign w:val="center"/>
          </w:tcPr>
          <w:p w:rsidR="00EE13AA" w:rsidRPr="00EE13AA" w:rsidRDefault="00EE13AA" w:rsidP="00EE13AA">
            <w:pPr>
              <w:pStyle w:val="TableText"/>
              <w:spacing w:before="8" w:line="198" w:lineRule="auto"/>
              <w:ind w:left="118" w:right="212" w:firstLine="1"/>
              <w:rPr>
                <w:lang w:eastAsia="zh-CN"/>
              </w:rPr>
            </w:pPr>
            <w:r w:rsidRPr="00EE13AA">
              <w:rPr>
                <w:spacing w:val="-6"/>
                <w:lang w:eastAsia="zh-CN"/>
              </w:rPr>
              <w:t>深入学</w:t>
            </w:r>
            <w:proofErr w:type="gramStart"/>
            <w:r w:rsidRPr="00EE13AA">
              <w:rPr>
                <w:spacing w:val="-6"/>
                <w:lang w:eastAsia="zh-CN"/>
              </w:rPr>
              <w:t>习习近</w:t>
            </w:r>
            <w:proofErr w:type="gramEnd"/>
            <w:r w:rsidRPr="00EE13AA">
              <w:rPr>
                <w:spacing w:val="-6"/>
                <w:lang w:eastAsia="zh-CN"/>
              </w:rPr>
              <w:t>平经济思想和习近平总书记关于中国式现代化的重要论述。</w:t>
            </w:r>
          </w:p>
        </w:tc>
        <w:tc>
          <w:tcPr>
            <w:tcW w:w="4111" w:type="dxa"/>
            <w:vAlign w:val="center"/>
          </w:tcPr>
          <w:p w:rsidR="00EE13AA" w:rsidRPr="00EE13AA" w:rsidRDefault="00EE13AA" w:rsidP="00EE13AA">
            <w:pPr>
              <w:pStyle w:val="TableText"/>
              <w:spacing w:before="265" w:line="200" w:lineRule="auto"/>
              <w:ind w:left="120" w:right="98" w:hanging="8"/>
              <w:rPr>
                <w:lang w:eastAsia="zh-CN"/>
              </w:rPr>
            </w:pPr>
            <w:r w:rsidRPr="00EE13AA">
              <w:rPr>
                <w:spacing w:val="-11"/>
                <w:lang w:eastAsia="zh-CN"/>
              </w:rPr>
              <w:t>《习近平经济思想学习纲要》《习近平经济文</w:t>
            </w:r>
            <w:r w:rsidRPr="00EE13AA">
              <w:rPr>
                <w:spacing w:val="-18"/>
                <w:lang w:eastAsia="zh-CN"/>
              </w:rPr>
              <w:t>选》《习近平关于中国式现代化论述摘编》，</w:t>
            </w:r>
            <w:r w:rsidRPr="00EE13AA">
              <w:rPr>
                <w:spacing w:val="-7"/>
                <w:lang w:eastAsia="zh-CN"/>
              </w:rPr>
              <w:t>中央经济工作会议提出的“五个必须”等。</w:t>
            </w:r>
          </w:p>
        </w:tc>
        <w:tc>
          <w:tcPr>
            <w:tcW w:w="1134" w:type="dxa"/>
            <w:vAlign w:val="center"/>
          </w:tcPr>
          <w:p w:rsidR="00E91A93" w:rsidRDefault="00EE13AA" w:rsidP="00E91A93">
            <w:pPr>
              <w:pStyle w:val="TableText"/>
              <w:spacing w:before="78" w:line="210" w:lineRule="auto"/>
              <w:ind w:right="165"/>
              <w:jc w:val="center"/>
              <w:rPr>
                <w:spacing w:val="-8"/>
                <w:lang w:eastAsia="zh-CN"/>
              </w:rPr>
            </w:pPr>
            <w:r w:rsidRPr="00EE13AA">
              <w:rPr>
                <w:rFonts w:hint="eastAsia"/>
                <w:spacing w:val="-8"/>
                <w:lang w:eastAsia="zh-CN"/>
              </w:rPr>
              <w:t>个人自学</w:t>
            </w:r>
          </w:p>
          <w:p w:rsidR="00EE13AA" w:rsidRPr="00EE13AA" w:rsidRDefault="00EE13AA" w:rsidP="00E91A93">
            <w:pPr>
              <w:pStyle w:val="TableText"/>
              <w:spacing w:before="78" w:line="210" w:lineRule="auto"/>
              <w:ind w:right="165"/>
              <w:jc w:val="center"/>
            </w:pPr>
            <w:r w:rsidRPr="00EE13AA">
              <w:rPr>
                <w:rFonts w:hint="eastAsia"/>
                <w:spacing w:val="-8"/>
                <w:lang w:eastAsia="zh-CN"/>
              </w:rPr>
              <w:t>学习研讨</w:t>
            </w:r>
          </w:p>
        </w:tc>
        <w:tc>
          <w:tcPr>
            <w:tcW w:w="1417" w:type="dxa"/>
            <w:vAlign w:val="center"/>
          </w:tcPr>
          <w:p w:rsidR="00EE13AA" w:rsidRPr="00EE13AA" w:rsidRDefault="00EE13AA" w:rsidP="00EE13AA">
            <w:pPr>
              <w:pStyle w:val="TableText"/>
              <w:spacing w:before="78" w:line="210" w:lineRule="auto"/>
              <w:ind w:right="165"/>
              <w:rPr>
                <w:spacing w:val="-8"/>
                <w:lang w:eastAsia="zh-CN"/>
              </w:rPr>
            </w:pPr>
            <w:r w:rsidRPr="00EE13AA">
              <w:rPr>
                <w:rFonts w:hint="eastAsia"/>
                <w:spacing w:val="-8"/>
                <w:lang w:eastAsia="zh-CN"/>
              </w:rPr>
              <w:t>围绕校地融合开展工作研讨</w:t>
            </w:r>
          </w:p>
        </w:tc>
      </w:tr>
      <w:tr w:rsidR="00EA6EB0" w:rsidTr="00EA6EB0">
        <w:trPr>
          <w:trHeight w:val="1305"/>
        </w:trPr>
        <w:tc>
          <w:tcPr>
            <w:tcW w:w="679" w:type="dxa"/>
          </w:tcPr>
          <w:p w:rsidR="00EE13AA" w:rsidRPr="00EE13AA" w:rsidRDefault="00EE13AA" w:rsidP="00D15125">
            <w:pPr>
              <w:spacing w:line="309" w:lineRule="auto"/>
              <w:rPr>
                <w:rFonts w:ascii="仿宋" w:eastAsia="仿宋" w:hAnsi="仿宋"/>
                <w:sz w:val="24"/>
              </w:rPr>
            </w:pPr>
          </w:p>
          <w:p w:rsidR="00EE13AA" w:rsidRPr="00EE13AA" w:rsidRDefault="00EE13AA" w:rsidP="00D15125">
            <w:pPr>
              <w:pStyle w:val="TableText"/>
              <w:spacing w:before="78" w:line="232" w:lineRule="auto"/>
              <w:ind w:left="242" w:right="218" w:hanging="2"/>
            </w:pPr>
            <w:proofErr w:type="spellStart"/>
            <w:r w:rsidRPr="00EE13AA">
              <w:rPr>
                <w:spacing w:val="-25"/>
              </w:rPr>
              <w:t>九</w:t>
            </w:r>
            <w:r w:rsidRPr="00EE13AA">
              <w:rPr>
                <w:spacing w:val="-28"/>
              </w:rPr>
              <w:t>月</w:t>
            </w:r>
            <w:proofErr w:type="spellEnd"/>
          </w:p>
        </w:tc>
        <w:tc>
          <w:tcPr>
            <w:tcW w:w="1707" w:type="dxa"/>
            <w:vAlign w:val="center"/>
          </w:tcPr>
          <w:p w:rsidR="00EE13AA" w:rsidRPr="00EE13AA" w:rsidRDefault="00EE13AA" w:rsidP="00EE13AA">
            <w:pPr>
              <w:pStyle w:val="TableText"/>
              <w:spacing w:before="8" w:line="198" w:lineRule="auto"/>
              <w:ind w:left="118" w:right="212" w:firstLine="2"/>
              <w:rPr>
                <w:lang w:eastAsia="zh-CN"/>
              </w:rPr>
            </w:pPr>
            <w:r w:rsidRPr="00EE13AA">
              <w:rPr>
                <w:spacing w:val="-6"/>
                <w:lang w:eastAsia="zh-CN"/>
              </w:rPr>
              <w:t>深入学习贯彻习近平总书记关于教育的重要论述和全国教育大会精神。</w:t>
            </w:r>
          </w:p>
        </w:tc>
        <w:tc>
          <w:tcPr>
            <w:tcW w:w="4111" w:type="dxa"/>
            <w:vAlign w:val="center"/>
          </w:tcPr>
          <w:p w:rsidR="00EE13AA" w:rsidRPr="00EE13AA" w:rsidRDefault="00EE13AA" w:rsidP="00EE13AA">
            <w:pPr>
              <w:pStyle w:val="TableText"/>
              <w:spacing w:before="78" w:line="216" w:lineRule="auto"/>
              <w:rPr>
                <w:lang w:eastAsia="zh-CN"/>
              </w:rPr>
            </w:pPr>
            <w:r w:rsidRPr="00EE13AA">
              <w:rPr>
                <w:spacing w:val="-18"/>
                <w:lang w:eastAsia="zh-CN"/>
              </w:rPr>
              <w:t>《论教育》，全国、全省教育工作会议精神等。</w:t>
            </w:r>
          </w:p>
        </w:tc>
        <w:tc>
          <w:tcPr>
            <w:tcW w:w="1134" w:type="dxa"/>
            <w:vAlign w:val="center"/>
          </w:tcPr>
          <w:p w:rsidR="00E91A93" w:rsidRDefault="00EE13AA" w:rsidP="00E91A93">
            <w:pPr>
              <w:pStyle w:val="TableText"/>
              <w:spacing w:before="78" w:line="210" w:lineRule="auto"/>
              <w:ind w:right="165"/>
              <w:jc w:val="center"/>
              <w:rPr>
                <w:spacing w:val="-8"/>
                <w:lang w:eastAsia="zh-CN"/>
              </w:rPr>
            </w:pPr>
            <w:r w:rsidRPr="00EE13AA">
              <w:rPr>
                <w:rFonts w:hint="eastAsia"/>
                <w:spacing w:val="-8"/>
                <w:lang w:eastAsia="zh-CN"/>
              </w:rPr>
              <w:t>集体学习</w:t>
            </w:r>
          </w:p>
          <w:p w:rsidR="00EE13AA" w:rsidRPr="00EE13AA" w:rsidRDefault="00EE13AA" w:rsidP="00E91A93">
            <w:pPr>
              <w:pStyle w:val="TableText"/>
              <w:spacing w:before="78" w:line="210" w:lineRule="auto"/>
              <w:ind w:right="165"/>
              <w:jc w:val="center"/>
            </w:pPr>
            <w:r w:rsidRPr="00EE13AA">
              <w:rPr>
                <w:rFonts w:hint="eastAsia"/>
                <w:spacing w:val="-8"/>
                <w:lang w:eastAsia="zh-CN"/>
              </w:rPr>
              <w:t>个人自学</w:t>
            </w:r>
          </w:p>
        </w:tc>
        <w:tc>
          <w:tcPr>
            <w:tcW w:w="1417" w:type="dxa"/>
            <w:vAlign w:val="center"/>
          </w:tcPr>
          <w:p w:rsidR="00EE13AA" w:rsidRPr="00EE13AA" w:rsidRDefault="00EE13AA" w:rsidP="00EE13AA">
            <w:pPr>
              <w:pStyle w:val="TableText"/>
              <w:spacing w:before="78" w:line="210" w:lineRule="auto"/>
              <w:ind w:left="193" w:right="165" w:hanging="9"/>
              <w:rPr>
                <w:spacing w:val="-8"/>
                <w:lang w:eastAsia="zh-CN"/>
              </w:rPr>
            </w:pPr>
            <w:r w:rsidRPr="00EE13AA">
              <w:rPr>
                <w:rFonts w:hint="eastAsia"/>
                <w:spacing w:val="-8"/>
                <w:lang w:eastAsia="zh-CN"/>
              </w:rPr>
              <w:t>科研与服务地方工作推进和人才培养进行交流研讨</w:t>
            </w:r>
          </w:p>
        </w:tc>
      </w:tr>
      <w:tr w:rsidR="00EA6EB0" w:rsidTr="00EA6EB0">
        <w:trPr>
          <w:trHeight w:val="1518"/>
        </w:trPr>
        <w:tc>
          <w:tcPr>
            <w:tcW w:w="679" w:type="dxa"/>
            <w:textDirection w:val="tbRlV"/>
            <w:vAlign w:val="bottom"/>
          </w:tcPr>
          <w:p w:rsidR="00EE13AA" w:rsidRPr="00EE13AA" w:rsidRDefault="00EE13AA" w:rsidP="00D15125">
            <w:pPr>
              <w:pStyle w:val="TableText"/>
              <w:spacing w:before="217" w:line="197" w:lineRule="auto"/>
              <w:ind w:left="496"/>
            </w:pPr>
            <w:proofErr w:type="spellStart"/>
            <w:r w:rsidRPr="00EE13AA">
              <w:rPr>
                <w:spacing w:val="30"/>
              </w:rPr>
              <w:t>十月</w:t>
            </w:r>
            <w:proofErr w:type="spellEnd"/>
          </w:p>
        </w:tc>
        <w:tc>
          <w:tcPr>
            <w:tcW w:w="1707" w:type="dxa"/>
            <w:vAlign w:val="center"/>
          </w:tcPr>
          <w:p w:rsidR="00EE13AA" w:rsidRPr="00EE13AA" w:rsidRDefault="00EE13AA" w:rsidP="00EE13AA">
            <w:pPr>
              <w:spacing w:line="293" w:lineRule="auto"/>
              <w:rPr>
                <w:rFonts w:ascii="仿宋" w:eastAsia="仿宋" w:hAnsi="仿宋"/>
                <w:sz w:val="24"/>
              </w:rPr>
            </w:pPr>
          </w:p>
          <w:p w:rsidR="00EE13AA" w:rsidRPr="00EE13AA" w:rsidRDefault="00EE13AA" w:rsidP="00EE13AA">
            <w:pPr>
              <w:pStyle w:val="TableText"/>
              <w:spacing w:before="78" w:line="206" w:lineRule="auto"/>
              <w:ind w:left="119" w:right="212"/>
              <w:rPr>
                <w:lang w:eastAsia="zh-CN"/>
              </w:rPr>
            </w:pPr>
            <w:r w:rsidRPr="00EE13AA">
              <w:rPr>
                <w:spacing w:val="-6"/>
                <w:lang w:eastAsia="zh-CN"/>
              </w:rPr>
              <w:t>深入学习领会落实统战工作责任</w:t>
            </w:r>
            <w:r w:rsidRPr="00EE13AA">
              <w:rPr>
                <w:spacing w:val="-13"/>
                <w:lang w:eastAsia="zh-CN"/>
              </w:rPr>
              <w:t>制。</w:t>
            </w:r>
          </w:p>
        </w:tc>
        <w:tc>
          <w:tcPr>
            <w:tcW w:w="4111" w:type="dxa"/>
            <w:vAlign w:val="center"/>
          </w:tcPr>
          <w:p w:rsidR="00EE13AA" w:rsidRPr="00EE13AA" w:rsidRDefault="00EE13AA" w:rsidP="00EE13AA">
            <w:pPr>
              <w:pStyle w:val="TableText"/>
              <w:spacing w:before="115" w:line="203" w:lineRule="auto"/>
              <w:ind w:left="117" w:right="13" w:hanging="5"/>
              <w:rPr>
                <w:lang w:eastAsia="zh-CN"/>
              </w:rPr>
            </w:pPr>
            <w:r w:rsidRPr="00EE13AA">
              <w:rPr>
                <w:spacing w:val="-22"/>
                <w:lang w:eastAsia="zh-CN"/>
              </w:rPr>
              <w:t>《党委（党组）落实统战工作责任制规定》《南</w:t>
            </w:r>
            <w:r w:rsidRPr="00EE13AA">
              <w:rPr>
                <w:spacing w:val="-11"/>
                <w:lang w:eastAsia="zh-CN"/>
              </w:rPr>
              <w:t>通大学党委落实统战工作责任制清单》《习近</w:t>
            </w:r>
            <w:r w:rsidRPr="00EE13AA">
              <w:rPr>
                <w:spacing w:val="-5"/>
                <w:lang w:eastAsia="zh-CN"/>
              </w:rPr>
              <w:t>平总书记关于做好新时代党的统</w:t>
            </w:r>
            <w:r w:rsidRPr="00EE13AA">
              <w:rPr>
                <w:spacing w:val="-5"/>
              </w:rPr>
              <w:t>ー</w:t>
            </w:r>
            <w:r w:rsidRPr="00EE13AA">
              <w:rPr>
                <w:spacing w:val="-5"/>
                <w:lang w:eastAsia="zh-CN"/>
              </w:rPr>
              <w:t>战线工作</w:t>
            </w:r>
            <w:r w:rsidRPr="00EE13AA">
              <w:rPr>
                <w:spacing w:val="-11"/>
                <w:lang w:eastAsia="zh-CN"/>
              </w:rPr>
              <w:t>的重要思想学习读本》《习近平总书记关于加</w:t>
            </w:r>
            <w:r w:rsidRPr="00EE13AA">
              <w:rPr>
                <w:spacing w:val="-7"/>
                <w:lang w:eastAsia="zh-CN"/>
              </w:rPr>
              <w:t>强和改进民族工作的重要思想学习读本》等。</w:t>
            </w:r>
          </w:p>
        </w:tc>
        <w:tc>
          <w:tcPr>
            <w:tcW w:w="1134" w:type="dxa"/>
            <w:vAlign w:val="center"/>
          </w:tcPr>
          <w:p w:rsidR="00EE13AA" w:rsidRPr="00EE13AA" w:rsidRDefault="00EE13AA" w:rsidP="00EA6EB0">
            <w:pPr>
              <w:pStyle w:val="TableText"/>
              <w:spacing w:before="78" w:line="210" w:lineRule="auto"/>
              <w:ind w:right="165"/>
              <w:rPr>
                <w:spacing w:val="-8"/>
                <w:lang w:eastAsia="zh-CN"/>
              </w:rPr>
            </w:pPr>
            <w:r w:rsidRPr="00EE13AA">
              <w:rPr>
                <w:rFonts w:hint="eastAsia"/>
                <w:spacing w:val="-8"/>
                <w:lang w:eastAsia="zh-CN"/>
              </w:rPr>
              <w:t>集体学习</w:t>
            </w:r>
          </w:p>
          <w:p w:rsidR="00EE13AA" w:rsidRPr="00EE13AA" w:rsidRDefault="00EE13AA" w:rsidP="00EA6EB0">
            <w:pPr>
              <w:pStyle w:val="TableText"/>
              <w:spacing w:before="78" w:line="210" w:lineRule="auto"/>
              <w:ind w:right="165"/>
              <w:rPr>
                <w:spacing w:val="-8"/>
                <w:lang w:eastAsia="zh-CN"/>
              </w:rPr>
            </w:pPr>
            <w:r w:rsidRPr="00EE13AA">
              <w:rPr>
                <w:rFonts w:hint="eastAsia"/>
                <w:spacing w:val="-8"/>
                <w:lang w:eastAsia="zh-CN"/>
              </w:rPr>
              <w:t>辅导报告</w:t>
            </w:r>
          </w:p>
          <w:p w:rsidR="00EE13AA" w:rsidRPr="00EE13AA" w:rsidRDefault="00EE13AA" w:rsidP="00EA6EB0">
            <w:pPr>
              <w:pStyle w:val="TableText"/>
              <w:spacing w:before="78" w:line="210" w:lineRule="auto"/>
              <w:ind w:right="165"/>
              <w:rPr>
                <w:lang w:eastAsia="zh-CN"/>
              </w:rPr>
            </w:pPr>
            <w:r w:rsidRPr="00EE13AA">
              <w:rPr>
                <w:rFonts w:hint="eastAsia"/>
                <w:spacing w:val="-8"/>
                <w:lang w:eastAsia="zh-CN"/>
              </w:rPr>
              <w:t>个人自学</w:t>
            </w:r>
          </w:p>
        </w:tc>
        <w:tc>
          <w:tcPr>
            <w:tcW w:w="1417" w:type="dxa"/>
            <w:vAlign w:val="center"/>
          </w:tcPr>
          <w:p w:rsidR="00EE13AA" w:rsidRPr="00EE13AA" w:rsidRDefault="00EE13AA" w:rsidP="00EE13AA">
            <w:pPr>
              <w:pStyle w:val="TableText"/>
              <w:spacing w:before="78" w:line="210" w:lineRule="auto"/>
              <w:ind w:right="165"/>
              <w:rPr>
                <w:spacing w:val="-6"/>
                <w:lang w:eastAsia="zh-CN"/>
              </w:rPr>
            </w:pPr>
            <w:r w:rsidRPr="00EE13AA">
              <w:rPr>
                <w:rFonts w:hint="eastAsia"/>
                <w:spacing w:val="-8"/>
                <w:lang w:eastAsia="zh-CN"/>
              </w:rPr>
              <w:t>统战工作和意识形态工作专题研讨</w:t>
            </w:r>
          </w:p>
        </w:tc>
      </w:tr>
      <w:tr w:rsidR="00EA6EB0" w:rsidTr="00EA6EB0">
        <w:trPr>
          <w:trHeight w:val="1205"/>
        </w:trPr>
        <w:tc>
          <w:tcPr>
            <w:tcW w:w="679" w:type="dxa"/>
            <w:textDirection w:val="tbRlV"/>
            <w:vAlign w:val="bottom"/>
          </w:tcPr>
          <w:p w:rsidR="00EE13AA" w:rsidRPr="00EE13AA" w:rsidRDefault="00EE13AA" w:rsidP="00D15125">
            <w:pPr>
              <w:pStyle w:val="TableText"/>
              <w:spacing w:before="217" w:line="199" w:lineRule="auto"/>
              <w:ind w:left="187"/>
              <w:jc w:val="center"/>
            </w:pPr>
            <w:r w:rsidRPr="00EE13AA">
              <w:t>十</w:t>
            </w:r>
            <w:r w:rsidRPr="00EE13AA">
              <w:rPr>
                <w:spacing w:val="38"/>
              </w:rPr>
              <w:t xml:space="preserve"> </w:t>
            </w:r>
            <w:r w:rsidRPr="00EE13AA">
              <w:rPr>
                <w:spacing w:val="-124"/>
                <w:w w:val="62"/>
              </w:rPr>
              <w:t>一</w:t>
            </w:r>
            <w:r w:rsidRPr="00EE13AA">
              <w:rPr>
                <w:spacing w:val="56"/>
              </w:rPr>
              <w:t xml:space="preserve"> </w:t>
            </w:r>
            <w:r w:rsidRPr="00EE13AA">
              <w:t>月</w:t>
            </w:r>
          </w:p>
        </w:tc>
        <w:tc>
          <w:tcPr>
            <w:tcW w:w="1707" w:type="dxa"/>
            <w:vAlign w:val="center"/>
          </w:tcPr>
          <w:p w:rsidR="00EE13AA" w:rsidRPr="00EA6EB0" w:rsidRDefault="00EE13AA" w:rsidP="00EE13AA">
            <w:pPr>
              <w:pStyle w:val="TableText"/>
              <w:spacing w:before="215" w:line="206" w:lineRule="auto"/>
              <w:ind w:left="125" w:right="212" w:hanging="5"/>
              <w:rPr>
                <w:lang w:eastAsia="zh-CN"/>
              </w:rPr>
            </w:pPr>
            <w:r w:rsidRPr="00EA6EB0">
              <w:rPr>
                <w:spacing w:val="-6"/>
                <w:lang w:eastAsia="zh-CN"/>
              </w:rPr>
              <w:t>深入学习领会党</w:t>
            </w:r>
            <w:r w:rsidRPr="00EA6EB0">
              <w:rPr>
                <w:spacing w:val="-7"/>
                <w:lang w:eastAsia="zh-CN"/>
              </w:rPr>
              <w:t>的二十届五中全</w:t>
            </w:r>
            <w:r w:rsidRPr="00EA6EB0">
              <w:rPr>
                <w:spacing w:val="-8"/>
                <w:lang w:eastAsia="zh-CN"/>
              </w:rPr>
              <w:t>会精神。</w:t>
            </w:r>
          </w:p>
        </w:tc>
        <w:tc>
          <w:tcPr>
            <w:tcW w:w="4111" w:type="dxa"/>
            <w:vAlign w:val="center"/>
          </w:tcPr>
          <w:p w:rsidR="00EE13AA" w:rsidRPr="00EE13AA" w:rsidRDefault="00EE13AA" w:rsidP="00EE13AA">
            <w:pPr>
              <w:pStyle w:val="TableText"/>
              <w:spacing w:before="215" w:line="206" w:lineRule="auto"/>
              <w:ind w:left="118" w:right="212" w:firstLine="4"/>
              <w:rPr>
                <w:lang w:eastAsia="zh-CN"/>
              </w:rPr>
            </w:pPr>
            <w:r w:rsidRPr="00EE13AA">
              <w:rPr>
                <w:spacing w:val="-5"/>
                <w:lang w:eastAsia="zh-CN"/>
              </w:rPr>
              <w:t>党的二十届五中全会文件，党的二十届五中全会提出的一系列重大理论观点、重大工作</w:t>
            </w:r>
            <w:r w:rsidRPr="00EE13AA">
              <w:rPr>
                <w:spacing w:val="-7"/>
                <w:lang w:eastAsia="zh-CN"/>
              </w:rPr>
              <w:t>部署。</w:t>
            </w:r>
          </w:p>
        </w:tc>
        <w:tc>
          <w:tcPr>
            <w:tcW w:w="1134" w:type="dxa"/>
            <w:vAlign w:val="center"/>
          </w:tcPr>
          <w:p w:rsidR="00EE13AA" w:rsidRPr="00EE13AA" w:rsidRDefault="00EE13AA" w:rsidP="00E91A93">
            <w:pPr>
              <w:pStyle w:val="TableText"/>
              <w:spacing w:before="78" w:line="210" w:lineRule="auto"/>
              <w:ind w:left="193" w:right="165" w:hanging="9"/>
              <w:jc w:val="center"/>
              <w:rPr>
                <w:lang w:eastAsia="zh-CN"/>
              </w:rPr>
            </w:pPr>
            <w:r w:rsidRPr="00EE13AA">
              <w:rPr>
                <w:rFonts w:hint="eastAsia"/>
                <w:spacing w:val="-8"/>
                <w:lang w:eastAsia="zh-CN"/>
              </w:rPr>
              <w:t>集体学习辅导报告学习研讨</w:t>
            </w:r>
          </w:p>
        </w:tc>
        <w:tc>
          <w:tcPr>
            <w:tcW w:w="1417" w:type="dxa"/>
            <w:vAlign w:val="center"/>
          </w:tcPr>
          <w:p w:rsidR="00EE13AA" w:rsidRPr="00EE13AA" w:rsidRDefault="00EE13AA" w:rsidP="00EE13AA">
            <w:pPr>
              <w:pStyle w:val="TableText"/>
              <w:spacing w:before="78" w:line="210" w:lineRule="auto"/>
              <w:ind w:left="193" w:right="165" w:hanging="9"/>
              <w:rPr>
                <w:spacing w:val="-8"/>
                <w:lang w:eastAsia="zh-CN"/>
              </w:rPr>
            </w:pPr>
            <w:r w:rsidRPr="00EE13AA">
              <w:rPr>
                <w:rFonts w:hint="eastAsia"/>
                <w:spacing w:val="-8"/>
                <w:lang w:eastAsia="zh-CN"/>
              </w:rPr>
              <w:t>全年目标完成情况分析研讨</w:t>
            </w:r>
          </w:p>
        </w:tc>
      </w:tr>
      <w:tr w:rsidR="00EA6EB0" w:rsidTr="00EA6EB0">
        <w:trPr>
          <w:trHeight w:val="1559"/>
        </w:trPr>
        <w:tc>
          <w:tcPr>
            <w:tcW w:w="679" w:type="dxa"/>
            <w:textDirection w:val="tbRlV"/>
            <w:vAlign w:val="bottom"/>
          </w:tcPr>
          <w:p w:rsidR="00EE13AA" w:rsidRPr="00EE13AA" w:rsidRDefault="00EE13AA" w:rsidP="00D15125">
            <w:pPr>
              <w:pStyle w:val="TableText"/>
              <w:spacing w:before="217" w:line="197" w:lineRule="auto"/>
              <w:ind w:left="364"/>
            </w:pPr>
            <w:r w:rsidRPr="00EE13AA">
              <w:rPr>
                <w:spacing w:val="-28"/>
              </w:rPr>
              <w:t>十 二</w:t>
            </w:r>
            <w:r w:rsidRPr="00EE13AA">
              <w:rPr>
                <w:spacing w:val="-10"/>
              </w:rPr>
              <w:t xml:space="preserve"> </w:t>
            </w:r>
            <w:r w:rsidRPr="00EE13AA">
              <w:rPr>
                <w:spacing w:val="-28"/>
              </w:rPr>
              <w:t>月</w:t>
            </w:r>
          </w:p>
        </w:tc>
        <w:tc>
          <w:tcPr>
            <w:tcW w:w="1707" w:type="dxa"/>
            <w:vAlign w:val="center"/>
          </w:tcPr>
          <w:p w:rsidR="00EE13AA" w:rsidRPr="00EE13AA" w:rsidRDefault="00EE13AA" w:rsidP="00EE13AA">
            <w:pPr>
              <w:pStyle w:val="TableText"/>
              <w:spacing w:before="261" w:line="205" w:lineRule="auto"/>
              <w:ind w:left="119" w:right="212"/>
              <w:rPr>
                <w:lang w:eastAsia="zh-CN"/>
              </w:rPr>
            </w:pPr>
            <w:r w:rsidRPr="00EE13AA">
              <w:rPr>
                <w:spacing w:val="-6"/>
                <w:lang w:eastAsia="zh-CN"/>
              </w:rPr>
              <w:t>深入学</w:t>
            </w:r>
            <w:proofErr w:type="gramStart"/>
            <w:r w:rsidRPr="00EE13AA">
              <w:rPr>
                <w:spacing w:val="-6"/>
                <w:lang w:eastAsia="zh-CN"/>
              </w:rPr>
              <w:t>习习近</w:t>
            </w:r>
            <w:proofErr w:type="gramEnd"/>
            <w:r w:rsidRPr="00EE13AA">
              <w:rPr>
                <w:spacing w:val="-6"/>
                <w:lang w:eastAsia="zh-CN"/>
              </w:rPr>
              <w:t>平总书记关于思想政治工作的重要</w:t>
            </w:r>
            <w:r w:rsidRPr="00EE13AA">
              <w:rPr>
                <w:spacing w:val="-7"/>
                <w:lang w:eastAsia="zh-CN"/>
              </w:rPr>
              <w:t>论述。</w:t>
            </w:r>
          </w:p>
        </w:tc>
        <w:tc>
          <w:tcPr>
            <w:tcW w:w="4111" w:type="dxa"/>
            <w:vAlign w:val="center"/>
          </w:tcPr>
          <w:p w:rsidR="00EE13AA" w:rsidRPr="00EE13AA" w:rsidRDefault="00EE13AA" w:rsidP="00EE13AA">
            <w:pPr>
              <w:pStyle w:val="TableText"/>
              <w:spacing w:before="78" w:line="205" w:lineRule="auto"/>
              <w:ind w:right="98"/>
              <w:rPr>
                <w:lang w:eastAsia="zh-CN"/>
              </w:rPr>
            </w:pPr>
            <w:r w:rsidRPr="00EE13AA">
              <w:rPr>
                <w:spacing w:val="-11"/>
                <w:lang w:eastAsia="zh-CN"/>
              </w:rPr>
              <w:t>《中国共产党思想政治工作条例》《新时代党的思想政治工作概论》《思政课是落实立德树</w:t>
            </w:r>
            <w:r w:rsidRPr="00EE13AA">
              <w:rPr>
                <w:spacing w:val="-5"/>
                <w:lang w:eastAsia="zh-CN"/>
              </w:rPr>
              <w:t>人根本任务的关键课程》等。</w:t>
            </w:r>
          </w:p>
        </w:tc>
        <w:tc>
          <w:tcPr>
            <w:tcW w:w="1134" w:type="dxa"/>
            <w:vAlign w:val="center"/>
          </w:tcPr>
          <w:p w:rsidR="00E91A93" w:rsidRDefault="00EE13AA" w:rsidP="00E91A93">
            <w:pPr>
              <w:pStyle w:val="TableText"/>
              <w:spacing w:before="78" w:line="210" w:lineRule="auto"/>
              <w:ind w:right="165"/>
              <w:jc w:val="center"/>
              <w:rPr>
                <w:spacing w:val="-8"/>
                <w:lang w:eastAsia="zh-CN"/>
              </w:rPr>
            </w:pPr>
            <w:r w:rsidRPr="00EE13AA">
              <w:rPr>
                <w:rFonts w:hint="eastAsia"/>
                <w:spacing w:val="-8"/>
                <w:lang w:eastAsia="zh-CN"/>
              </w:rPr>
              <w:t>集体学习</w:t>
            </w:r>
          </w:p>
          <w:p w:rsidR="00EE13AA" w:rsidRPr="00EE13AA" w:rsidRDefault="00EE13AA" w:rsidP="00E91A93">
            <w:pPr>
              <w:pStyle w:val="TableText"/>
              <w:spacing w:before="78" w:line="210" w:lineRule="auto"/>
              <w:ind w:right="165"/>
              <w:jc w:val="center"/>
              <w:rPr>
                <w:spacing w:val="-8"/>
                <w:lang w:eastAsia="zh-CN"/>
              </w:rPr>
            </w:pPr>
            <w:r w:rsidRPr="00EE13AA">
              <w:rPr>
                <w:rFonts w:hint="eastAsia"/>
                <w:spacing w:val="-8"/>
                <w:lang w:eastAsia="zh-CN"/>
              </w:rPr>
              <w:t>个人自学</w:t>
            </w:r>
          </w:p>
          <w:p w:rsidR="00EE13AA" w:rsidRPr="00EE13AA" w:rsidRDefault="00EE13AA" w:rsidP="00EA6EB0">
            <w:pPr>
              <w:pStyle w:val="TableText"/>
              <w:spacing w:before="78" w:line="210" w:lineRule="auto"/>
              <w:ind w:right="165"/>
              <w:rPr>
                <w:lang w:eastAsia="zh-CN"/>
              </w:rPr>
            </w:pPr>
            <w:r w:rsidRPr="00EE13AA">
              <w:rPr>
                <w:rFonts w:hint="eastAsia"/>
                <w:spacing w:val="-8"/>
                <w:lang w:eastAsia="zh-CN"/>
              </w:rPr>
              <w:t>学习研讨</w:t>
            </w:r>
          </w:p>
        </w:tc>
        <w:tc>
          <w:tcPr>
            <w:tcW w:w="1417" w:type="dxa"/>
            <w:vAlign w:val="center"/>
          </w:tcPr>
          <w:p w:rsidR="00EE13AA" w:rsidRPr="00EE13AA" w:rsidRDefault="00EE13AA" w:rsidP="00EE13AA">
            <w:pPr>
              <w:pStyle w:val="TableText"/>
              <w:spacing w:before="78" w:line="210" w:lineRule="auto"/>
              <w:ind w:right="165"/>
              <w:rPr>
                <w:spacing w:val="-9"/>
                <w:lang w:eastAsia="zh-CN"/>
              </w:rPr>
            </w:pPr>
            <w:r w:rsidRPr="00EE13AA">
              <w:rPr>
                <w:rFonts w:hint="eastAsia"/>
                <w:spacing w:val="-8"/>
                <w:lang w:eastAsia="zh-CN"/>
              </w:rPr>
              <w:t>思政工作专题研讨</w:t>
            </w:r>
          </w:p>
        </w:tc>
      </w:tr>
    </w:tbl>
    <w:p w:rsidR="00EE13AA" w:rsidRDefault="00EE13AA" w:rsidP="00EE13AA">
      <w:pPr>
        <w:spacing w:line="520" w:lineRule="exact"/>
        <w:ind w:firstLineChars="200" w:firstLine="560"/>
        <w:rPr>
          <w:rFonts w:ascii="黑体" w:eastAsia="黑体" w:hAnsi="黑体" w:cs="黑体"/>
          <w:sz w:val="32"/>
          <w:szCs w:val="32"/>
        </w:rPr>
      </w:pPr>
      <w:r>
        <w:rPr>
          <w:rFonts w:ascii="仿宋_GB2312" w:eastAsia="仿宋_GB2312" w:hAnsi="仿宋_GB2312" w:cs="仿宋_GB2312" w:hint="eastAsia"/>
          <w:sz w:val="28"/>
          <w:szCs w:val="28"/>
        </w:rPr>
        <w:t>注：学习计划是中心组开展理论学习的重要依据，具体学习内容与时序安排将结合工作实际统筹部署，科学调整。</w:t>
      </w:r>
    </w:p>
    <w:p w:rsidR="000F7A0D" w:rsidRDefault="00DE1E5E">
      <w:pPr>
        <w:spacing w:line="600" w:lineRule="exact"/>
        <w:ind w:right="720"/>
        <w:jc w:val="right"/>
        <w:rPr>
          <w:kern w:val="0"/>
        </w:rPr>
      </w:pPr>
      <w:r>
        <w:rPr>
          <w:rFonts w:ascii="仿宋_GB2312" w:eastAsia="仿宋_GB2312" w:hint="eastAsia"/>
          <w:sz w:val="32"/>
          <w:szCs w:val="32"/>
        </w:rPr>
        <w:t xml:space="preserve">                </w:t>
      </w:r>
      <w:bookmarkStart w:id="3" w:name="zhengwen"/>
      <w:bookmarkEnd w:id="3"/>
    </w:p>
    <w:sectPr w:rsidR="000F7A0D">
      <w:headerReference w:type="default" r:id="rId9"/>
      <w:footerReference w:type="default" r:id="rId10"/>
      <w:pgSz w:w="11907" w:h="16839"/>
      <w:pgMar w:top="2098" w:right="1275" w:bottom="1985" w:left="1588" w:header="567" w:footer="1134" w:gutter="0"/>
      <w:cols w:space="720"/>
      <w:titlePg/>
      <w:docGrid w:type="lines" w:linePitch="51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465F" w:rsidRDefault="00D0465F">
      <w:r>
        <w:separator/>
      </w:r>
    </w:p>
  </w:endnote>
  <w:endnote w:type="continuationSeparator" w:id="0">
    <w:p w:rsidR="00D0465F" w:rsidRDefault="00D04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大标宋简体">
    <w:altName w:val="Arial Unicode MS"/>
    <w:charset w:val="86"/>
    <w:family w:val="auto"/>
    <w:pitch w:val="variable"/>
    <w:sig w:usb0="00000000" w:usb1="080E0000" w:usb2="00000010" w:usb3="00000000" w:csb0="00040000" w:csb1="00000000"/>
  </w:font>
  <w:font w:name="长城小标宋体">
    <w:altName w:val="宋体"/>
    <w:charset w:val="86"/>
    <w:family w:val="modern"/>
    <w:pitch w:val="default"/>
    <w:sig w:usb0="00000001" w:usb1="080E0000" w:usb2="00000010" w:usb3="00000000" w:csb0="00040000" w:csb1="00000000"/>
  </w:font>
  <w:font w:name="仿宋_GB2312">
    <w:altName w:val="仿宋"/>
    <w:charset w:val="86"/>
    <w:family w:val="auto"/>
    <w:pitch w:val="default"/>
    <w:sig w:usb0="00000000" w:usb1="00000000" w:usb2="00000000" w:usb3="00000000" w:csb0="00040000" w:csb1="00000000"/>
  </w:font>
  <w:font w:name="方正小标宋简体">
    <w:panose1 w:val="03000509000000000000"/>
    <w:charset w:val="86"/>
    <w:family w:val="script"/>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A0D" w:rsidRDefault="00DE1E5E">
    <w:pPr>
      <w:autoSpaceDE w:val="0"/>
      <w:autoSpaceDN w:val="0"/>
      <w:adjustRightInd w:val="0"/>
      <w:jc w:val="center"/>
      <w:rPr>
        <w:rFonts w:ascii="宋体"/>
        <w:kern w:val="0"/>
        <w:sz w:val="24"/>
      </w:rPr>
    </w:pPr>
    <w:r>
      <w:rPr>
        <w:rFonts w:ascii="宋体" w:hint="eastAsia"/>
        <w:kern w:val="0"/>
        <w:sz w:val="24"/>
      </w:rPr>
      <w:t>—</w:t>
    </w:r>
    <w:r>
      <w:rPr>
        <w:sz w:val="24"/>
      </w:rPr>
      <w:fldChar w:fldCharType="begin"/>
    </w:r>
    <w:r>
      <w:rPr>
        <w:rStyle w:val="a7"/>
        <w:sz w:val="24"/>
      </w:rPr>
      <w:instrText xml:space="preserve"> PAGE </w:instrText>
    </w:r>
    <w:r>
      <w:rPr>
        <w:sz w:val="24"/>
      </w:rPr>
      <w:fldChar w:fldCharType="separate"/>
    </w:r>
    <w:r w:rsidR="001D4A48">
      <w:rPr>
        <w:rStyle w:val="a7"/>
        <w:noProof/>
        <w:sz w:val="24"/>
      </w:rPr>
      <w:t>2</w:t>
    </w:r>
    <w:r>
      <w:rPr>
        <w:sz w:val="24"/>
      </w:rPr>
      <w:fldChar w:fldCharType="end"/>
    </w:r>
    <w:r>
      <w:rPr>
        <w:rStyle w:val="a7"/>
        <w:rFonts w:hint="eastAsia"/>
        <w:sz w:val="24"/>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465F" w:rsidRDefault="00D0465F">
      <w:r>
        <w:separator/>
      </w:r>
    </w:p>
  </w:footnote>
  <w:footnote w:type="continuationSeparator" w:id="0">
    <w:p w:rsidR="00D0465F" w:rsidRDefault="00D046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A0D" w:rsidRDefault="000F7A0D">
    <w:pPr>
      <w:autoSpaceDE w:val="0"/>
      <w:autoSpaceDN w:val="0"/>
      <w:adjustRightInd w:val="0"/>
      <w:jc w:val="left"/>
      <w:rPr>
        <w:rFonts w:ascii="宋体"/>
        <w:kern w:val="0"/>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255"/>
  <w:displayHorizontalDrawingGridEvery w:val="0"/>
  <w:displayVerticalDrawingGridEvery w:val="2"/>
  <w:doNotShadeFormData/>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wMzNhZjI4MjFhY2VkNzNiOWI1ZGIwZTljMzQwZTEifQ=="/>
  </w:docVars>
  <w:rsids>
    <w:rsidRoot w:val="37860E52"/>
    <w:rsid w:val="00075D43"/>
    <w:rsid w:val="000B486F"/>
    <w:rsid w:val="000C6C92"/>
    <w:rsid w:val="000F7A0D"/>
    <w:rsid w:val="001B33A7"/>
    <w:rsid w:val="001D4A48"/>
    <w:rsid w:val="002347A7"/>
    <w:rsid w:val="00244DE6"/>
    <w:rsid w:val="002B22FB"/>
    <w:rsid w:val="002F318B"/>
    <w:rsid w:val="0030062F"/>
    <w:rsid w:val="00386C8C"/>
    <w:rsid w:val="00396F77"/>
    <w:rsid w:val="003A6B5E"/>
    <w:rsid w:val="003A704B"/>
    <w:rsid w:val="003E337B"/>
    <w:rsid w:val="004033E8"/>
    <w:rsid w:val="0040797A"/>
    <w:rsid w:val="00446C3A"/>
    <w:rsid w:val="00462B88"/>
    <w:rsid w:val="00464AF9"/>
    <w:rsid w:val="004C6186"/>
    <w:rsid w:val="004E79E4"/>
    <w:rsid w:val="004F56A8"/>
    <w:rsid w:val="0053222F"/>
    <w:rsid w:val="00534262"/>
    <w:rsid w:val="005C6148"/>
    <w:rsid w:val="005C7BC8"/>
    <w:rsid w:val="005E20BA"/>
    <w:rsid w:val="00603CDC"/>
    <w:rsid w:val="006508CF"/>
    <w:rsid w:val="00666A7E"/>
    <w:rsid w:val="006A0305"/>
    <w:rsid w:val="006A1D68"/>
    <w:rsid w:val="006C0D26"/>
    <w:rsid w:val="006E2FAF"/>
    <w:rsid w:val="006F3BB8"/>
    <w:rsid w:val="0071426F"/>
    <w:rsid w:val="0072027B"/>
    <w:rsid w:val="00731DF3"/>
    <w:rsid w:val="007541E3"/>
    <w:rsid w:val="00786A37"/>
    <w:rsid w:val="007F70E3"/>
    <w:rsid w:val="00824350"/>
    <w:rsid w:val="00857186"/>
    <w:rsid w:val="008778D0"/>
    <w:rsid w:val="008C278D"/>
    <w:rsid w:val="008C61D1"/>
    <w:rsid w:val="008E4B05"/>
    <w:rsid w:val="00905E0F"/>
    <w:rsid w:val="00912896"/>
    <w:rsid w:val="009369A5"/>
    <w:rsid w:val="0099652A"/>
    <w:rsid w:val="009B42D7"/>
    <w:rsid w:val="009C07AC"/>
    <w:rsid w:val="009C67A2"/>
    <w:rsid w:val="009D221A"/>
    <w:rsid w:val="00A01DC9"/>
    <w:rsid w:val="00A3252C"/>
    <w:rsid w:val="00A83150"/>
    <w:rsid w:val="00A873C5"/>
    <w:rsid w:val="00AA27B8"/>
    <w:rsid w:val="00AB01CC"/>
    <w:rsid w:val="00AD2F3F"/>
    <w:rsid w:val="00AF1FD0"/>
    <w:rsid w:val="00B07237"/>
    <w:rsid w:val="00B32638"/>
    <w:rsid w:val="00B42BB0"/>
    <w:rsid w:val="00BC2917"/>
    <w:rsid w:val="00BC7B70"/>
    <w:rsid w:val="00C87145"/>
    <w:rsid w:val="00CA691F"/>
    <w:rsid w:val="00CD6EAC"/>
    <w:rsid w:val="00CF478F"/>
    <w:rsid w:val="00D02C88"/>
    <w:rsid w:val="00D037AA"/>
    <w:rsid w:val="00D0465F"/>
    <w:rsid w:val="00D26303"/>
    <w:rsid w:val="00D31E55"/>
    <w:rsid w:val="00D32A9B"/>
    <w:rsid w:val="00D43043"/>
    <w:rsid w:val="00D643C0"/>
    <w:rsid w:val="00D71E20"/>
    <w:rsid w:val="00D76B04"/>
    <w:rsid w:val="00D9502C"/>
    <w:rsid w:val="00DA6DE9"/>
    <w:rsid w:val="00DC42C6"/>
    <w:rsid w:val="00DE1E5E"/>
    <w:rsid w:val="00DE2CAB"/>
    <w:rsid w:val="00E46E0E"/>
    <w:rsid w:val="00E91A93"/>
    <w:rsid w:val="00E935EC"/>
    <w:rsid w:val="00EA5FE3"/>
    <w:rsid w:val="00EA6EB0"/>
    <w:rsid w:val="00EE13AA"/>
    <w:rsid w:val="00F6284C"/>
    <w:rsid w:val="00F668D1"/>
    <w:rsid w:val="00F97B20"/>
    <w:rsid w:val="00FA5879"/>
    <w:rsid w:val="00FD2BD9"/>
    <w:rsid w:val="05C3207D"/>
    <w:rsid w:val="077A5B04"/>
    <w:rsid w:val="0D044784"/>
    <w:rsid w:val="0D407A1C"/>
    <w:rsid w:val="15B0380A"/>
    <w:rsid w:val="1EA840E5"/>
    <w:rsid w:val="1FDF13FF"/>
    <w:rsid w:val="2E5B028A"/>
    <w:rsid w:val="337C1562"/>
    <w:rsid w:val="37860E52"/>
    <w:rsid w:val="380E6880"/>
    <w:rsid w:val="3E0C5604"/>
    <w:rsid w:val="42680AF9"/>
    <w:rsid w:val="46C77B24"/>
    <w:rsid w:val="4ECC6232"/>
    <w:rsid w:val="537F7C8D"/>
    <w:rsid w:val="56B25914"/>
    <w:rsid w:val="57961A49"/>
    <w:rsid w:val="5F2D2C93"/>
    <w:rsid w:val="61750921"/>
    <w:rsid w:val="63BE058C"/>
    <w:rsid w:val="69646EDC"/>
    <w:rsid w:val="739B4217"/>
    <w:rsid w:val="7E055687"/>
    <w:rsid w:val="7E9F0934"/>
    <w:rsid w:val="7ED405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autoRedefine/>
    <w:semiHidden/>
    <w:qFormat/>
    <w:rPr>
      <w:sz w:val="18"/>
      <w:szCs w:val="18"/>
    </w:rPr>
  </w:style>
  <w:style w:type="paragraph" w:styleId="a4">
    <w:name w:val="footer"/>
    <w:basedOn w:val="a"/>
    <w:autoRedefine/>
    <w:qFormat/>
    <w:pPr>
      <w:tabs>
        <w:tab w:val="center" w:pos="4153"/>
        <w:tab w:val="right" w:pos="8306"/>
      </w:tabs>
      <w:snapToGrid w:val="0"/>
      <w:jc w:val="left"/>
    </w:pPr>
    <w:rPr>
      <w:sz w:val="18"/>
      <w:szCs w:val="18"/>
    </w:rPr>
  </w:style>
  <w:style w:type="paragraph" w:styleId="a5">
    <w:name w:val="header"/>
    <w:basedOn w:val="a"/>
    <w:autoRedefine/>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autoRedefine/>
    <w:uiPriority w:val="99"/>
    <w:unhideWhenUsed/>
    <w:qFormat/>
    <w:pPr>
      <w:widowControl/>
      <w:spacing w:before="100" w:beforeAutospacing="1" w:after="100" w:afterAutospacing="1"/>
      <w:jc w:val="left"/>
    </w:pPr>
    <w:rPr>
      <w:rFonts w:ascii="宋体" w:hAnsi="宋体" w:cs="宋体"/>
      <w:kern w:val="0"/>
      <w:sz w:val="24"/>
    </w:rPr>
  </w:style>
  <w:style w:type="character" w:styleId="a7">
    <w:name w:val="page number"/>
    <w:basedOn w:val="a0"/>
    <w:autoRedefine/>
    <w:qFormat/>
  </w:style>
  <w:style w:type="paragraph" w:styleId="a8">
    <w:name w:val="Body Text"/>
    <w:basedOn w:val="a"/>
    <w:link w:val="Char"/>
    <w:uiPriority w:val="1"/>
    <w:unhideWhenUsed/>
    <w:qFormat/>
    <w:rsid w:val="0072027B"/>
    <w:pPr>
      <w:autoSpaceDE w:val="0"/>
      <w:autoSpaceDN w:val="0"/>
      <w:adjustRightInd w:val="0"/>
      <w:jc w:val="left"/>
    </w:pPr>
    <w:rPr>
      <w:rFonts w:ascii="宋体" w:cs="宋体"/>
      <w:kern w:val="0"/>
      <w:sz w:val="33"/>
      <w:szCs w:val="33"/>
    </w:rPr>
  </w:style>
  <w:style w:type="character" w:customStyle="1" w:styleId="Char">
    <w:name w:val="正文文本 Char"/>
    <w:basedOn w:val="a0"/>
    <w:link w:val="a8"/>
    <w:uiPriority w:val="1"/>
    <w:rsid w:val="0072027B"/>
    <w:rPr>
      <w:rFonts w:ascii="宋体" w:cs="宋体"/>
      <w:sz w:val="33"/>
      <w:szCs w:val="33"/>
    </w:rPr>
  </w:style>
  <w:style w:type="table" w:customStyle="1" w:styleId="TableNormal">
    <w:name w:val="Table Normal"/>
    <w:semiHidden/>
    <w:unhideWhenUsed/>
    <w:qFormat/>
    <w:rsid w:val="001B33A7"/>
    <w:tblPr>
      <w:tblCellMar>
        <w:top w:w="0" w:type="dxa"/>
        <w:left w:w="0" w:type="dxa"/>
        <w:bottom w:w="0" w:type="dxa"/>
        <w:right w:w="0" w:type="dxa"/>
      </w:tblCellMar>
    </w:tblPr>
  </w:style>
  <w:style w:type="paragraph" w:customStyle="1" w:styleId="TableText">
    <w:name w:val="Table Text"/>
    <w:basedOn w:val="a"/>
    <w:semiHidden/>
    <w:qFormat/>
    <w:rsid w:val="001B33A7"/>
    <w:rPr>
      <w:rFonts w:ascii="仿宋" w:eastAsia="仿宋" w:hAnsi="仿宋" w:cs="仿宋"/>
      <w:sz w:val="24"/>
      <w:lang w:eastAsia="en-US"/>
    </w:rPr>
  </w:style>
  <w:style w:type="paragraph" w:styleId="a9">
    <w:name w:val="Date"/>
    <w:basedOn w:val="a"/>
    <w:next w:val="a"/>
    <w:link w:val="Char0"/>
    <w:rsid w:val="001B33A7"/>
    <w:pPr>
      <w:ind w:leftChars="2500" w:left="100"/>
    </w:pPr>
  </w:style>
  <w:style w:type="character" w:customStyle="1" w:styleId="Char0">
    <w:name w:val="日期 Char"/>
    <w:basedOn w:val="a0"/>
    <w:link w:val="a9"/>
    <w:rsid w:val="001B33A7"/>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autoRedefine/>
    <w:semiHidden/>
    <w:qFormat/>
    <w:rPr>
      <w:sz w:val="18"/>
      <w:szCs w:val="18"/>
    </w:rPr>
  </w:style>
  <w:style w:type="paragraph" w:styleId="a4">
    <w:name w:val="footer"/>
    <w:basedOn w:val="a"/>
    <w:autoRedefine/>
    <w:qFormat/>
    <w:pPr>
      <w:tabs>
        <w:tab w:val="center" w:pos="4153"/>
        <w:tab w:val="right" w:pos="8306"/>
      </w:tabs>
      <w:snapToGrid w:val="0"/>
      <w:jc w:val="left"/>
    </w:pPr>
    <w:rPr>
      <w:sz w:val="18"/>
      <w:szCs w:val="18"/>
    </w:rPr>
  </w:style>
  <w:style w:type="paragraph" w:styleId="a5">
    <w:name w:val="header"/>
    <w:basedOn w:val="a"/>
    <w:autoRedefine/>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autoRedefine/>
    <w:uiPriority w:val="99"/>
    <w:unhideWhenUsed/>
    <w:qFormat/>
    <w:pPr>
      <w:widowControl/>
      <w:spacing w:before="100" w:beforeAutospacing="1" w:after="100" w:afterAutospacing="1"/>
      <w:jc w:val="left"/>
    </w:pPr>
    <w:rPr>
      <w:rFonts w:ascii="宋体" w:hAnsi="宋体" w:cs="宋体"/>
      <w:kern w:val="0"/>
      <w:sz w:val="24"/>
    </w:rPr>
  </w:style>
  <w:style w:type="character" w:styleId="a7">
    <w:name w:val="page number"/>
    <w:basedOn w:val="a0"/>
    <w:autoRedefine/>
    <w:qFormat/>
  </w:style>
  <w:style w:type="paragraph" w:styleId="a8">
    <w:name w:val="Body Text"/>
    <w:basedOn w:val="a"/>
    <w:link w:val="Char"/>
    <w:uiPriority w:val="1"/>
    <w:unhideWhenUsed/>
    <w:qFormat/>
    <w:rsid w:val="0072027B"/>
    <w:pPr>
      <w:autoSpaceDE w:val="0"/>
      <w:autoSpaceDN w:val="0"/>
      <w:adjustRightInd w:val="0"/>
      <w:jc w:val="left"/>
    </w:pPr>
    <w:rPr>
      <w:rFonts w:ascii="宋体" w:cs="宋体"/>
      <w:kern w:val="0"/>
      <w:sz w:val="33"/>
      <w:szCs w:val="33"/>
    </w:rPr>
  </w:style>
  <w:style w:type="character" w:customStyle="1" w:styleId="Char">
    <w:name w:val="正文文本 Char"/>
    <w:basedOn w:val="a0"/>
    <w:link w:val="a8"/>
    <w:uiPriority w:val="1"/>
    <w:rsid w:val="0072027B"/>
    <w:rPr>
      <w:rFonts w:ascii="宋体" w:cs="宋体"/>
      <w:sz w:val="33"/>
      <w:szCs w:val="33"/>
    </w:rPr>
  </w:style>
  <w:style w:type="table" w:customStyle="1" w:styleId="TableNormal">
    <w:name w:val="Table Normal"/>
    <w:semiHidden/>
    <w:unhideWhenUsed/>
    <w:qFormat/>
    <w:rsid w:val="001B33A7"/>
    <w:tblPr>
      <w:tblCellMar>
        <w:top w:w="0" w:type="dxa"/>
        <w:left w:w="0" w:type="dxa"/>
        <w:bottom w:w="0" w:type="dxa"/>
        <w:right w:w="0" w:type="dxa"/>
      </w:tblCellMar>
    </w:tblPr>
  </w:style>
  <w:style w:type="paragraph" w:customStyle="1" w:styleId="TableText">
    <w:name w:val="Table Text"/>
    <w:basedOn w:val="a"/>
    <w:semiHidden/>
    <w:qFormat/>
    <w:rsid w:val="001B33A7"/>
    <w:rPr>
      <w:rFonts w:ascii="仿宋" w:eastAsia="仿宋" w:hAnsi="仿宋" w:cs="仿宋"/>
      <w:sz w:val="24"/>
      <w:lang w:eastAsia="en-US"/>
    </w:rPr>
  </w:style>
  <w:style w:type="paragraph" w:styleId="a9">
    <w:name w:val="Date"/>
    <w:basedOn w:val="a"/>
    <w:next w:val="a"/>
    <w:link w:val="Char0"/>
    <w:rsid w:val="001B33A7"/>
    <w:pPr>
      <w:ind w:leftChars="2500" w:left="100"/>
    </w:pPr>
  </w:style>
  <w:style w:type="character" w:customStyle="1" w:styleId="Char0">
    <w:name w:val="日期 Char"/>
    <w:basedOn w:val="a0"/>
    <w:link w:val="a9"/>
    <w:rsid w:val="001B33A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7073870">
      <w:bodyDiv w:val="1"/>
      <w:marLeft w:val="0"/>
      <w:marRight w:val="0"/>
      <w:marTop w:val="0"/>
      <w:marBottom w:val="0"/>
      <w:divBdr>
        <w:top w:val="none" w:sz="0" w:space="0" w:color="auto"/>
        <w:left w:val="none" w:sz="0" w:space="0" w:color="auto"/>
        <w:bottom w:val="none" w:sz="0" w:space="0" w:color="auto"/>
        <w:right w:val="none" w:sz="0" w:space="0" w:color="auto"/>
      </w:divBdr>
    </w:div>
    <w:div w:id="13833588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F:\&#20020;&#26102;&#25991;&#20214;\&#22871;&#32418;&#27169;&#26495;\&#20013;&#20849;&#21335;&#36890;&#22823;&#23398;&#20307;&#32946;&#31185;&#23398;&#23398;&#38498;&#24635;&#25903;&#37096;&#22996;&#21592;&#20250;&#25991;&#20214;.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中共南通大学体育科学学院总支部委员会文件</Template>
  <TotalTime>0</TotalTime>
  <Pages>6</Pages>
  <Words>449</Words>
  <Characters>2563</Characters>
  <Application>Microsoft Office Word</Application>
  <DocSecurity>0</DocSecurity>
  <Lines>21</Lines>
  <Paragraphs>6</Paragraphs>
  <ScaleCrop>false</ScaleCrop>
  <Company>IT</Company>
  <LinksUpToDate>false</LinksUpToDate>
  <CharactersWithSpaces>3006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邢台县电力局文件</dc:title>
  <dc:creator>系统管理员</dc:creator>
  <cp:lastModifiedBy>Windows User</cp:lastModifiedBy>
  <cp:revision>3</cp:revision>
  <cp:lastPrinted>2025-06-17T02:31:00Z</cp:lastPrinted>
  <dcterms:created xsi:type="dcterms:W3CDTF">2026-09-21T03:53:00Z</dcterms:created>
  <dcterms:modified xsi:type="dcterms:W3CDTF">2026-09-21T07:12:00Z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65C2294150114E4697F9F99C183A9F60_12</vt:lpwstr>
  </property>
</Properties>
</file>